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82" w:rsidRPr="00055E18" w:rsidRDefault="00397A2F" w:rsidP="004F1429">
      <w:pPr>
        <w:spacing w:line="240" w:lineRule="auto"/>
        <w:jc w:val="center"/>
        <w:rPr>
          <w:rFonts w:cs="B Yagut"/>
          <w:b/>
          <w:bCs/>
        </w:rPr>
      </w:pPr>
      <w:r w:rsidRPr="00397A2F">
        <w:rPr>
          <w:rFonts w:cs="B Yagut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5.85pt;margin-top:24.9pt;width:114pt;height:60.75pt;z-index:251657216" fillcolor="#f60" strokecolor="#f60">
            <v:shadow on="t" type="perspective" color="#f90" opacity=".5" origin=".5,.5" offset="-6pt,-6pt" matrix="1.25,,,1.25"/>
            <v:textpath style="font-family:&quot;Times New Roman&quot;;font-size:54pt;font-weight:bold;v-text-kern:t" trim="t" fitpath="t" string="ADR"/>
          </v:shape>
        </w:pict>
      </w:r>
      <w:r w:rsidR="005C1782" w:rsidRPr="00055E18">
        <w:rPr>
          <w:rFonts w:cs="B Yagut" w:hint="eastAsia"/>
          <w:b/>
          <w:bCs/>
          <w:rtl/>
          <w:lang w:bidi="ar-SA"/>
        </w:rPr>
        <w:t>اطلاعيه</w:t>
      </w:r>
      <w:r w:rsidR="005C1782" w:rsidRPr="00055E18">
        <w:rPr>
          <w:rFonts w:cs="B Yagut"/>
          <w:b/>
          <w:bCs/>
          <w:rtl/>
          <w:lang w:bidi="ar-SA"/>
        </w:rPr>
        <w:t xml:space="preserve"> </w:t>
      </w:r>
      <w:r w:rsidR="00DA3D9F">
        <w:rPr>
          <w:rFonts w:cs="B Yagut" w:hint="eastAsia"/>
          <w:b/>
          <w:bCs/>
          <w:rtl/>
          <w:lang w:bidi="ar-SA"/>
        </w:rPr>
        <w:t>شما</w:t>
      </w:r>
      <w:r w:rsidR="00DA3D9F">
        <w:rPr>
          <w:rFonts w:cs="B Yagut" w:hint="cs"/>
          <w:b/>
          <w:bCs/>
          <w:rtl/>
          <w:lang w:bidi="ar-SA"/>
        </w:rPr>
        <w:t>ره</w:t>
      </w:r>
      <w:r w:rsidR="0018286D">
        <w:rPr>
          <w:rFonts w:cs="B Yagut" w:hint="cs"/>
          <w:b/>
          <w:bCs/>
          <w:rtl/>
        </w:rPr>
        <w:t xml:space="preserve"> </w:t>
      </w:r>
      <w:r w:rsidR="004F1429">
        <w:rPr>
          <w:rFonts w:cs="B Yagut" w:hint="cs"/>
          <w:b/>
          <w:bCs/>
          <w:rtl/>
        </w:rPr>
        <w:t>107</w:t>
      </w:r>
    </w:p>
    <w:p w:rsidR="005C1782" w:rsidRPr="00055E18" w:rsidRDefault="00055E18" w:rsidP="007426CB">
      <w:pPr>
        <w:spacing w:line="240" w:lineRule="auto"/>
        <w:ind w:left="3600"/>
        <w:rPr>
          <w:rFonts w:cs="B Yagut"/>
          <w:b/>
          <w:bCs/>
          <w:sz w:val="28"/>
          <w:szCs w:val="28"/>
        </w:rPr>
      </w:pPr>
      <w:r w:rsidRPr="00055E18">
        <w:rPr>
          <w:rFonts w:cs="B Yagut"/>
          <w:b/>
          <w:bCs/>
          <w:rtl/>
        </w:rPr>
        <w:t xml:space="preserve">   </w:t>
      </w:r>
      <w:r w:rsidR="00DA3D9F">
        <w:rPr>
          <w:rFonts w:cs="B Yagut" w:hint="cs"/>
          <w:b/>
          <w:bCs/>
          <w:rtl/>
        </w:rPr>
        <w:t xml:space="preserve">    </w:t>
      </w:r>
      <w:r w:rsidR="00BC226A" w:rsidRPr="00055E18">
        <w:rPr>
          <w:rFonts w:cs="B Yagut" w:hint="cs"/>
          <w:b/>
          <w:bCs/>
          <w:rtl/>
          <w:lang w:bidi="ar-SA"/>
        </w:rPr>
        <w:t xml:space="preserve"> </w:t>
      </w:r>
      <w:r>
        <w:rPr>
          <w:rFonts w:cs="B Yagut" w:hint="cs"/>
          <w:b/>
          <w:bCs/>
          <w:rtl/>
          <w:lang w:bidi="ar-SA"/>
        </w:rPr>
        <w:t xml:space="preserve">  </w:t>
      </w:r>
      <w:r w:rsidR="00214EDE">
        <w:rPr>
          <w:rFonts w:cs="B Yagut" w:hint="cs"/>
          <w:b/>
          <w:bCs/>
          <w:rtl/>
          <w:lang w:bidi="ar-SA"/>
        </w:rPr>
        <w:t xml:space="preserve"> </w:t>
      </w:r>
      <w:r>
        <w:rPr>
          <w:rFonts w:cs="B Yagut" w:hint="cs"/>
          <w:b/>
          <w:bCs/>
          <w:rtl/>
          <w:lang w:bidi="ar-SA"/>
        </w:rPr>
        <w:t xml:space="preserve">       </w:t>
      </w:r>
      <w:r w:rsidR="005C1782" w:rsidRPr="00055E18">
        <w:rPr>
          <w:rFonts w:cs="B Yagut" w:hint="eastAsia"/>
          <w:b/>
          <w:bCs/>
          <w:rtl/>
          <w:lang w:bidi="ar-SA"/>
        </w:rPr>
        <w:t>تاريخ</w:t>
      </w:r>
      <w:r w:rsidR="005C1782" w:rsidRPr="00055E18">
        <w:rPr>
          <w:rFonts w:cs="B Yagut"/>
          <w:b/>
          <w:bCs/>
          <w:rtl/>
          <w:lang w:bidi="ar-SA"/>
        </w:rPr>
        <w:t xml:space="preserve">: </w:t>
      </w:r>
      <w:r w:rsidR="007426CB">
        <w:rPr>
          <w:rFonts w:cs="B Yagut" w:hint="cs"/>
          <w:b/>
          <w:bCs/>
          <w:rtl/>
          <w:lang w:bidi="ar-SA"/>
        </w:rPr>
        <w:t>23</w:t>
      </w:r>
      <w:r w:rsidR="00FB73E2">
        <w:rPr>
          <w:rFonts w:cs="B Yagut" w:hint="cs"/>
          <w:b/>
          <w:bCs/>
          <w:rtl/>
          <w:lang w:bidi="ar-SA"/>
        </w:rPr>
        <w:t>/</w:t>
      </w:r>
      <w:r w:rsidR="007426CB">
        <w:rPr>
          <w:rFonts w:cs="B Yagut" w:hint="cs"/>
          <w:b/>
          <w:bCs/>
          <w:rtl/>
          <w:lang w:bidi="ar-SA"/>
        </w:rPr>
        <w:t>8</w:t>
      </w:r>
      <w:r w:rsidR="00FB73E2">
        <w:rPr>
          <w:rFonts w:cs="B Yagut" w:hint="cs"/>
          <w:b/>
          <w:bCs/>
          <w:rtl/>
          <w:lang w:bidi="ar-SA"/>
        </w:rPr>
        <w:t>/1389</w:t>
      </w:r>
    </w:p>
    <w:p w:rsidR="005C1782" w:rsidRPr="00CD1A6E" w:rsidRDefault="005C1782" w:rsidP="00114ADB">
      <w:pPr>
        <w:pStyle w:val="Heading1"/>
        <w:pBdr>
          <w:top w:val="single" w:sz="24" w:space="0" w:color="984806" w:themeColor="accent6" w:themeShade="80"/>
          <w:left w:val="single" w:sz="24" w:space="0" w:color="984806" w:themeColor="accent6" w:themeShade="80"/>
          <w:bottom w:val="single" w:sz="24" w:space="0" w:color="984806" w:themeColor="accent6" w:themeShade="80"/>
          <w:right w:val="single" w:sz="24" w:space="0" w:color="984806" w:themeColor="accent6" w:themeShade="80"/>
        </w:pBdr>
        <w:shd w:val="clear" w:color="auto" w:fill="FFDB69"/>
        <w:spacing w:line="240" w:lineRule="auto"/>
        <w:jc w:val="lowKashida"/>
        <w:rPr>
          <w:color w:val="B79214"/>
          <w:sz w:val="28"/>
          <w:szCs w:val="28"/>
          <w:rtl/>
        </w:rPr>
      </w:pPr>
    </w:p>
    <w:p w:rsidR="006D5C87" w:rsidRPr="00114ADB" w:rsidRDefault="004F1429" w:rsidP="00114ADB">
      <w:pPr>
        <w:spacing w:line="240" w:lineRule="auto"/>
        <w:jc w:val="center"/>
        <w:rPr>
          <w:rFonts w:cs="B Yagut"/>
          <w:b/>
          <w:bCs/>
          <w:color w:val="984806" w:themeColor="accent6" w:themeShade="80"/>
          <w:sz w:val="32"/>
          <w:szCs w:val="32"/>
          <w:rtl/>
        </w:rPr>
      </w:pPr>
      <w:r>
        <w:rPr>
          <w:rFonts w:cs="B Yagut" w:hint="cs"/>
          <w:b/>
          <w:bCs/>
          <w:color w:val="984806" w:themeColor="accent6" w:themeShade="80"/>
          <w:sz w:val="32"/>
          <w:szCs w:val="32"/>
          <w:rtl/>
        </w:rPr>
        <w:t xml:space="preserve">اشتباه در مقدار مصرف </w:t>
      </w:r>
      <w:r w:rsidR="0096025E">
        <w:rPr>
          <w:rFonts w:cs="B Yagut" w:hint="cs"/>
          <w:b/>
          <w:bCs/>
          <w:color w:val="984806" w:themeColor="accent6" w:themeShade="80"/>
          <w:sz w:val="32"/>
          <w:szCs w:val="32"/>
          <w:rtl/>
        </w:rPr>
        <w:t>لووستی</w:t>
      </w:r>
      <w:r w:rsidR="007203E1" w:rsidRPr="00114ADB">
        <w:rPr>
          <w:rFonts w:cs="B Yagut" w:hint="cs"/>
          <w:b/>
          <w:bCs/>
          <w:color w:val="984806" w:themeColor="accent6" w:themeShade="80"/>
          <w:sz w:val="32"/>
          <w:szCs w:val="32"/>
          <w:rtl/>
        </w:rPr>
        <w:t>ریزین</w:t>
      </w:r>
      <w:r w:rsidR="007426CB" w:rsidRPr="00114ADB">
        <w:rPr>
          <w:rFonts w:cs="B Yagut" w:hint="cs"/>
          <w:b/>
          <w:bCs/>
          <w:color w:val="984806" w:themeColor="accent6" w:themeShade="80"/>
          <w:sz w:val="32"/>
          <w:szCs w:val="32"/>
          <w:rtl/>
        </w:rPr>
        <w:t xml:space="preserve"> </w:t>
      </w:r>
      <w:r>
        <w:rPr>
          <w:rFonts w:cs="B Yagut"/>
          <w:b/>
          <w:bCs/>
          <w:color w:val="984806" w:themeColor="accent6" w:themeShade="80"/>
          <w:sz w:val="32"/>
          <w:szCs w:val="32"/>
        </w:rPr>
        <w:t>(</w:t>
      </w:r>
      <w:proofErr w:type="spellStart"/>
      <w:r w:rsidR="00114ADB" w:rsidRPr="00114ADB">
        <w:rPr>
          <w:rFonts w:ascii="Arial" w:hAnsi="Arial" w:cs="B Yagut"/>
          <w:b/>
          <w:bCs/>
          <w:color w:val="984806" w:themeColor="accent6" w:themeShade="80"/>
          <w:sz w:val="32"/>
          <w:szCs w:val="32"/>
        </w:rPr>
        <w:t>L</w:t>
      </w:r>
      <w:r w:rsidR="007426CB" w:rsidRPr="00114ADB">
        <w:rPr>
          <w:rFonts w:ascii="Arial" w:hAnsi="Arial" w:cs="B Yagut"/>
          <w:b/>
          <w:bCs/>
          <w:color w:val="984806" w:themeColor="accent6" w:themeShade="80"/>
          <w:sz w:val="32"/>
          <w:szCs w:val="32"/>
        </w:rPr>
        <w:t>evocetirizine</w:t>
      </w:r>
      <w:proofErr w:type="spellEnd"/>
      <w:r>
        <w:rPr>
          <w:rFonts w:ascii="Arial" w:hAnsi="Arial" w:cs="B Yagut"/>
          <w:b/>
          <w:bCs/>
          <w:color w:val="984806" w:themeColor="accent6" w:themeShade="80"/>
          <w:sz w:val="32"/>
          <w:szCs w:val="32"/>
        </w:rPr>
        <w:t>)</w:t>
      </w:r>
    </w:p>
    <w:p w:rsidR="00447C64" w:rsidRPr="009B3A73" w:rsidRDefault="00447C64" w:rsidP="00F1440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F6600"/>
        <w:spacing w:line="240" w:lineRule="auto"/>
        <w:jc w:val="both"/>
        <w:rPr>
          <w:rFonts w:cs="B Titr"/>
          <w:b/>
          <w:bCs/>
          <w:i/>
          <w:iCs/>
          <w:color w:val="32391C"/>
          <w:sz w:val="24"/>
          <w:szCs w:val="24"/>
          <w:rtl/>
        </w:rPr>
      </w:pPr>
    </w:p>
    <w:p w:rsidR="007426CB" w:rsidRDefault="007426CB" w:rsidP="007203E1">
      <w:pPr>
        <w:widowControl w:val="0"/>
        <w:spacing w:line="360" w:lineRule="auto"/>
        <w:ind w:firstLine="284"/>
        <w:jc w:val="lowKashida"/>
        <w:rPr>
          <w:rFonts w:cs="B Yagut"/>
          <w:b/>
          <w:bCs/>
          <w:sz w:val="24"/>
          <w:szCs w:val="24"/>
          <w:rtl/>
        </w:rPr>
      </w:pPr>
    </w:p>
    <w:p w:rsidR="00E979C7" w:rsidRPr="00114ADB" w:rsidRDefault="002250FA" w:rsidP="00C64970">
      <w:pPr>
        <w:widowControl w:val="0"/>
        <w:spacing w:line="360" w:lineRule="auto"/>
        <w:jc w:val="lowKashida"/>
        <w:rPr>
          <w:rFonts w:cs="B Yagut"/>
          <w:b/>
          <w:bCs/>
          <w:sz w:val="24"/>
          <w:szCs w:val="24"/>
          <w:rtl/>
        </w:rPr>
      </w:pPr>
      <w:r w:rsidRPr="00114ADB">
        <w:rPr>
          <w:rFonts w:cs="B Yagut" w:hint="cs"/>
          <w:b/>
          <w:bCs/>
          <w:sz w:val="24"/>
          <w:szCs w:val="24"/>
          <w:rtl/>
        </w:rPr>
        <w:t xml:space="preserve">به اطلاع همکاران محترم می رساند، </w:t>
      </w:r>
      <w:r w:rsidR="00FB73E2" w:rsidRPr="00114ADB">
        <w:rPr>
          <w:rFonts w:cs="B Yagut" w:hint="cs"/>
          <w:b/>
          <w:bCs/>
          <w:sz w:val="24"/>
          <w:szCs w:val="24"/>
          <w:rtl/>
        </w:rPr>
        <w:t xml:space="preserve">مرکز </w:t>
      </w:r>
      <w:r w:rsidR="00FB73E2" w:rsidRPr="00114ADB">
        <w:rPr>
          <w:rFonts w:cs="B Yagut"/>
          <w:b/>
          <w:bCs/>
          <w:sz w:val="24"/>
          <w:szCs w:val="24"/>
        </w:rPr>
        <w:t>ADR</w:t>
      </w:r>
      <w:r w:rsidR="00FB73E2" w:rsidRPr="00114ADB">
        <w:rPr>
          <w:rFonts w:cs="B Yagut" w:hint="cs"/>
          <w:b/>
          <w:bCs/>
          <w:sz w:val="24"/>
          <w:szCs w:val="24"/>
          <w:rtl/>
        </w:rPr>
        <w:t xml:space="preserve"> </w:t>
      </w:r>
      <w:r w:rsidRPr="00114ADB">
        <w:rPr>
          <w:rFonts w:cs="B Yagut" w:hint="cs"/>
          <w:b/>
          <w:bCs/>
          <w:sz w:val="24"/>
          <w:szCs w:val="24"/>
          <w:rtl/>
        </w:rPr>
        <w:t xml:space="preserve">گزارشهایی </w:t>
      </w:r>
      <w:r w:rsidR="00FB73E2" w:rsidRPr="00114ADB">
        <w:rPr>
          <w:rFonts w:cs="B Yagut" w:hint="cs"/>
          <w:b/>
          <w:bCs/>
          <w:sz w:val="24"/>
          <w:szCs w:val="24"/>
          <w:rtl/>
        </w:rPr>
        <w:t>مبن</w:t>
      </w:r>
      <w:r w:rsidR="006620D8" w:rsidRPr="00114ADB">
        <w:rPr>
          <w:rFonts w:cs="B Yagut" w:hint="cs"/>
          <w:b/>
          <w:bCs/>
          <w:sz w:val="24"/>
          <w:szCs w:val="24"/>
          <w:rtl/>
        </w:rPr>
        <w:t xml:space="preserve">ی بر اشتباه در </w:t>
      </w:r>
      <w:r w:rsidRPr="00114ADB">
        <w:rPr>
          <w:rFonts w:cs="B Yagut" w:hint="cs"/>
          <w:b/>
          <w:bCs/>
          <w:sz w:val="24"/>
          <w:szCs w:val="24"/>
          <w:rtl/>
        </w:rPr>
        <w:t>تحویل</w:t>
      </w:r>
      <w:r w:rsidR="006620D8" w:rsidRPr="00114ADB">
        <w:rPr>
          <w:rFonts w:cs="B Yagut" w:hint="cs"/>
          <w:b/>
          <w:bCs/>
          <w:sz w:val="24"/>
          <w:szCs w:val="24"/>
          <w:rtl/>
        </w:rPr>
        <w:t xml:space="preserve"> </w:t>
      </w:r>
      <w:r w:rsidRPr="00114ADB">
        <w:rPr>
          <w:rFonts w:cs="B Yagut" w:hint="cs"/>
          <w:b/>
          <w:bCs/>
          <w:sz w:val="24"/>
          <w:szCs w:val="24"/>
          <w:rtl/>
        </w:rPr>
        <w:t>قرص</w:t>
      </w:r>
      <w:r w:rsidR="006620D8" w:rsidRPr="00114ADB">
        <w:rPr>
          <w:rFonts w:cs="B Yagut" w:hint="cs"/>
          <w:b/>
          <w:bCs/>
          <w:sz w:val="24"/>
          <w:szCs w:val="24"/>
          <w:rtl/>
        </w:rPr>
        <w:t xml:space="preserve"> </w:t>
      </w:r>
      <w:r w:rsidR="0096025E">
        <w:rPr>
          <w:rFonts w:cs="B Yagut" w:hint="cs"/>
          <w:b/>
          <w:bCs/>
          <w:sz w:val="24"/>
          <w:szCs w:val="24"/>
          <w:rtl/>
        </w:rPr>
        <w:t>لووستیریزین</w:t>
      </w:r>
      <w:r w:rsidR="00B556D1">
        <w:rPr>
          <w:rFonts w:cs="B Yagut" w:hint="cs"/>
          <w:b/>
          <w:bCs/>
          <w:sz w:val="24"/>
          <w:szCs w:val="24"/>
          <w:rtl/>
        </w:rPr>
        <w:t xml:space="preserve"> </w:t>
      </w:r>
      <w:r w:rsidR="00C64970">
        <w:rPr>
          <w:rFonts w:cs="B Yagut" w:hint="cs"/>
          <w:b/>
          <w:bCs/>
          <w:sz w:val="24"/>
          <w:szCs w:val="24"/>
          <w:rtl/>
        </w:rPr>
        <w:t xml:space="preserve">5 میلی گرمی </w:t>
      </w:r>
      <w:r w:rsidR="00FB73E2" w:rsidRPr="00114ADB">
        <w:rPr>
          <w:rFonts w:cs="B Yagut" w:hint="cs"/>
          <w:b/>
          <w:bCs/>
          <w:sz w:val="24"/>
          <w:szCs w:val="24"/>
          <w:rtl/>
        </w:rPr>
        <w:t xml:space="preserve">به </w:t>
      </w:r>
      <w:r w:rsidRPr="00114ADB">
        <w:rPr>
          <w:rFonts w:cs="B Yagut" w:hint="cs"/>
          <w:b/>
          <w:bCs/>
          <w:sz w:val="24"/>
          <w:szCs w:val="24"/>
          <w:rtl/>
        </w:rPr>
        <w:t xml:space="preserve">جای </w:t>
      </w:r>
      <w:r w:rsidR="00280665">
        <w:rPr>
          <w:rFonts w:cs="B Yagut" w:hint="cs"/>
          <w:b/>
          <w:bCs/>
          <w:sz w:val="24"/>
          <w:szCs w:val="24"/>
          <w:rtl/>
        </w:rPr>
        <w:t>قرص</w:t>
      </w:r>
      <w:r w:rsidR="004F1429">
        <w:rPr>
          <w:rFonts w:cs="B Yagut" w:hint="cs"/>
          <w:b/>
          <w:bCs/>
          <w:sz w:val="24"/>
          <w:szCs w:val="24"/>
          <w:rtl/>
        </w:rPr>
        <w:t xml:space="preserve"> 5 میلی گرم</w:t>
      </w:r>
      <w:r w:rsidR="00280665">
        <w:rPr>
          <w:rFonts w:cs="B Yagut" w:hint="cs"/>
          <w:b/>
          <w:bCs/>
          <w:sz w:val="24"/>
          <w:szCs w:val="24"/>
          <w:rtl/>
        </w:rPr>
        <w:t>ی</w:t>
      </w:r>
      <w:r w:rsidR="004F1429">
        <w:rPr>
          <w:rFonts w:cs="B Yagut" w:hint="cs"/>
          <w:b/>
          <w:bCs/>
          <w:sz w:val="24"/>
          <w:szCs w:val="24"/>
          <w:rtl/>
        </w:rPr>
        <w:t xml:space="preserve"> </w:t>
      </w:r>
      <w:r w:rsidR="00DC6927">
        <w:rPr>
          <w:rFonts w:cs="B Yagut" w:hint="cs"/>
          <w:b/>
          <w:bCs/>
          <w:sz w:val="24"/>
          <w:szCs w:val="24"/>
          <w:rtl/>
        </w:rPr>
        <w:t>ستی</w:t>
      </w:r>
      <w:r w:rsidRPr="00114ADB">
        <w:rPr>
          <w:rFonts w:cs="B Yagut" w:hint="cs"/>
          <w:b/>
          <w:bCs/>
          <w:sz w:val="24"/>
          <w:szCs w:val="24"/>
          <w:rtl/>
        </w:rPr>
        <w:t xml:space="preserve">ریزین </w:t>
      </w:r>
      <w:r w:rsidR="00280665">
        <w:rPr>
          <w:rFonts w:cs="B Yagut" w:hint="cs"/>
          <w:b/>
          <w:bCs/>
          <w:sz w:val="24"/>
          <w:szCs w:val="24"/>
          <w:rtl/>
        </w:rPr>
        <w:t xml:space="preserve">بدون تنظیم دوز </w:t>
      </w:r>
      <w:r w:rsidRPr="00114ADB">
        <w:rPr>
          <w:rFonts w:cs="B Yagut" w:hint="cs"/>
          <w:b/>
          <w:bCs/>
          <w:sz w:val="24"/>
          <w:szCs w:val="24"/>
          <w:rtl/>
        </w:rPr>
        <w:t>دریافت داشته است.</w:t>
      </w:r>
      <w:r w:rsidR="00640CDF" w:rsidRPr="00114ADB">
        <w:rPr>
          <w:rFonts w:cs="B Yagut" w:hint="cs"/>
          <w:b/>
          <w:bCs/>
          <w:sz w:val="24"/>
          <w:szCs w:val="24"/>
          <w:rtl/>
        </w:rPr>
        <w:t xml:space="preserve"> </w:t>
      </w:r>
      <w:r w:rsidR="00BF1EE6" w:rsidRPr="00114ADB">
        <w:rPr>
          <w:rFonts w:cs="B Yagut" w:hint="cs"/>
          <w:b/>
          <w:bCs/>
          <w:sz w:val="24"/>
          <w:szCs w:val="24"/>
          <w:rtl/>
        </w:rPr>
        <w:t xml:space="preserve">با توجه به تفاوت های این دو دارو از نظر </w:t>
      </w:r>
      <w:r w:rsidR="004F1429">
        <w:rPr>
          <w:rFonts w:cs="B Yagut" w:hint="cs"/>
          <w:b/>
          <w:bCs/>
          <w:sz w:val="24"/>
          <w:szCs w:val="24"/>
          <w:rtl/>
        </w:rPr>
        <w:t xml:space="preserve">مقدار مصرف، </w:t>
      </w:r>
      <w:r w:rsidR="00BF1EE6" w:rsidRPr="00114ADB">
        <w:rPr>
          <w:rFonts w:cs="B Yagut" w:hint="cs"/>
          <w:b/>
          <w:bCs/>
          <w:sz w:val="24"/>
          <w:szCs w:val="24"/>
          <w:rtl/>
        </w:rPr>
        <w:t>توجه همکاران محترم را به نکات زیر جلب می نماید:</w:t>
      </w:r>
    </w:p>
    <w:p w:rsidR="00BF1EE6" w:rsidRPr="00114ADB" w:rsidRDefault="00DC6927" w:rsidP="004F1429">
      <w:pPr>
        <w:widowControl w:val="0"/>
        <w:numPr>
          <w:ilvl w:val="0"/>
          <w:numId w:val="16"/>
        </w:numPr>
        <w:spacing w:line="360" w:lineRule="auto"/>
        <w:jc w:val="both"/>
        <w:rPr>
          <w:rFonts w:cs="B Yagut"/>
          <w:b/>
          <w:bCs/>
          <w:sz w:val="24"/>
          <w:szCs w:val="24"/>
        </w:rPr>
      </w:pPr>
      <w:r>
        <w:rPr>
          <w:rFonts w:cs="B Yagut" w:hint="cs"/>
          <w:b/>
          <w:bCs/>
          <w:sz w:val="24"/>
          <w:szCs w:val="24"/>
          <w:rtl/>
        </w:rPr>
        <w:t>ستی</w:t>
      </w:r>
      <w:r w:rsidR="00BF1EE6" w:rsidRPr="00114ADB">
        <w:rPr>
          <w:rFonts w:cs="B Yagut" w:hint="cs"/>
          <w:b/>
          <w:bCs/>
          <w:sz w:val="24"/>
          <w:szCs w:val="24"/>
          <w:rtl/>
        </w:rPr>
        <w:t>ریزین یک آنتی هیستامین راسمیک دارای دو ایزومر چپ گرد (</w:t>
      </w:r>
      <w:r w:rsidR="0096025E">
        <w:rPr>
          <w:rFonts w:cs="B Yagut" w:hint="cs"/>
          <w:b/>
          <w:bCs/>
          <w:sz w:val="24"/>
          <w:szCs w:val="24"/>
          <w:rtl/>
        </w:rPr>
        <w:t>لووستیریزین</w:t>
      </w:r>
      <w:r w:rsidR="00BF1EE6" w:rsidRPr="00114ADB">
        <w:rPr>
          <w:rFonts w:cs="B Yagut" w:hint="cs"/>
          <w:b/>
          <w:bCs/>
          <w:sz w:val="24"/>
          <w:szCs w:val="24"/>
          <w:rtl/>
        </w:rPr>
        <w:t>) و راس</w:t>
      </w:r>
      <w:r>
        <w:rPr>
          <w:rFonts w:cs="B Yagut" w:hint="cs"/>
          <w:b/>
          <w:bCs/>
          <w:sz w:val="24"/>
          <w:szCs w:val="24"/>
          <w:rtl/>
        </w:rPr>
        <w:t>ت گرد(دکستروستی</w:t>
      </w:r>
      <w:r w:rsidR="007203E1" w:rsidRPr="00114ADB">
        <w:rPr>
          <w:rFonts w:cs="B Yagut" w:hint="cs"/>
          <w:b/>
          <w:bCs/>
          <w:sz w:val="24"/>
          <w:szCs w:val="24"/>
          <w:rtl/>
        </w:rPr>
        <w:t xml:space="preserve">ریزین)  می باشد </w:t>
      </w:r>
      <w:r w:rsidR="007426CB" w:rsidRPr="00114ADB">
        <w:rPr>
          <w:rFonts w:cs="B Yagut" w:hint="cs"/>
          <w:b/>
          <w:bCs/>
          <w:sz w:val="24"/>
          <w:szCs w:val="24"/>
          <w:rtl/>
        </w:rPr>
        <w:t>که</w:t>
      </w:r>
      <w:r w:rsidR="007203E1" w:rsidRPr="00114ADB">
        <w:rPr>
          <w:rFonts w:cs="B Yagut" w:hint="cs"/>
          <w:b/>
          <w:bCs/>
          <w:sz w:val="24"/>
          <w:szCs w:val="24"/>
          <w:rtl/>
        </w:rPr>
        <w:t xml:space="preserve"> </w:t>
      </w:r>
      <w:r w:rsidR="005309E2" w:rsidRPr="00114ADB">
        <w:rPr>
          <w:rFonts w:cs="B Yagut" w:hint="cs"/>
          <w:b/>
          <w:bCs/>
          <w:sz w:val="24"/>
          <w:szCs w:val="24"/>
          <w:rtl/>
        </w:rPr>
        <w:t>اثرات آنتی هیس</w:t>
      </w:r>
      <w:r>
        <w:rPr>
          <w:rFonts w:cs="B Yagut" w:hint="cs"/>
          <w:b/>
          <w:bCs/>
          <w:sz w:val="24"/>
          <w:szCs w:val="24"/>
          <w:rtl/>
        </w:rPr>
        <w:t>تامینی ستی</w:t>
      </w:r>
      <w:r w:rsidR="005309E2" w:rsidRPr="00114ADB">
        <w:rPr>
          <w:rFonts w:cs="B Yagut" w:hint="cs"/>
          <w:b/>
          <w:bCs/>
          <w:sz w:val="24"/>
          <w:szCs w:val="24"/>
          <w:rtl/>
        </w:rPr>
        <w:t xml:space="preserve">ریزین </w:t>
      </w:r>
      <w:r w:rsidR="004F1429">
        <w:rPr>
          <w:rFonts w:cs="B Yagut" w:hint="cs"/>
          <w:b/>
          <w:bCs/>
          <w:sz w:val="24"/>
          <w:szCs w:val="24"/>
          <w:rtl/>
        </w:rPr>
        <w:t>مربوط به</w:t>
      </w:r>
      <w:r w:rsidR="005309E2" w:rsidRPr="00114ADB">
        <w:rPr>
          <w:rFonts w:cs="B Yagut" w:hint="cs"/>
          <w:b/>
          <w:bCs/>
          <w:sz w:val="24"/>
          <w:szCs w:val="24"/>
          <w:rtl/>
        </w:rPr>
        <w:t xml:space="preserve"> ایزومر </w:t>
      </w:r>
      <w:r w:rsidR="0096025E">
        <w:rPr>
          <w:rFonts w:cs="B Yagut" w:hint="cs"/>
          <w:b/>
          <w:bCs/>
          <w:sz w:val="24"/>
          <w:szCs w:val="24"/>
          <w:rtl/>
        </w:rPr>
        <w:t>لووستیریزین</w:t>
      </w:r>
      <w:r w:rsidR="005309E2" w:rsidRPr="00114ADB">
        <w:rPr>
          <w:rFonts w:cs="B Yagut" w:hint="cs"/>
          <w:b/>
          <w:bCs/>
          <w:sz w:val="24"/>
          <w:szCs w:val="24"/>
          <w:rtl/>
        </w:rPr>
        <w:t xml:space="preserve"> می باشد.</w:t>
      </w:r>
    </w:p>
    <w:p w:rsidR="005309E2" w:rsidRPr="00114ADB" w:rsidRDefault="00DC6927" w:rsidP="00C9496C">
      <w:pPr>
        <w:widowControl w:val="0"/>
        <w:numPr>
          <w:ilvl w:val="0"/>
          <w:numId w:val="16"/>
        </w:numPr>
        <w:spacing w:line="360" w:lineRule="auto"/>
        <w:jc w:val="both"/>
        <w:rPr>
          <w:rFonts w:cs="B Yagut"/>
          <w:b/>
          <w:bCs/>
          <w:sz w:val="24"/>
          <w:szCs w:val="24"/>
        </w:rPr>
      </w:pPr>
      <w:r>
        <w:rPr>
          <w:rFonts w:cs="B Yagut" w:hint="cs"/>
          <w:b/>
          <w:bCs/>
          <w:sz w:val="24"/>
          <w:szCs w:val="24"/>
          <w:rtl/>
        </w:rPr>
        <w:t>از آنجایی که ستی</w:t>
      </w:r>
      <w:r w:rsidR="007203E1" w:rsidRPr="00114ADB">
        <w:rPr>
          <w:rFonts w:cs="B Yagut" w:hint="cs"/>
          <w:b/>
          <w:bCs/>
          <w:sz w:val="24"/>
          <w:szCs w:val="24"/>
          <w:rtl/>
        </w:rPr>
        <w:t>ریزین حاوی مقادی</w:t>
      </w:r>
      <w:r w:rsidR="007426CB" w:rsidRPr="00114ADB">
        <w:rPr>
          <w:rFonts w:cs="B Yagut" w:hint="cs"/>
          <w:b/>
          <w:bCs/>
          <w:sz w:val="24"/>
          <w:szCs w:val="24"/>
          <w:rtl/>
        </w:rPr>
        <w:t>ر</w:t>
      </w:r>
      <w:r w:rsidR="007203E1" w:rsidRPr="00114ADB">
        <w:rPr>
          <w:rFonts w:cs="B Yagut" w:hint="cs"/>
          <w:b/>
          <w:bCs/>
          <w:sz w:val="24"/>
          <w:szCs w:val="24"/>
          <w:rtl/>
        </w:rPr>
        <w:t xml:space="preserve"> مساوی از هر </w:t>
      </w:r>
      <w:r w:rsidR="007426CB" w:rsidRPr="00114ADB">
        <w:rPr>
          <w:rFonts w:cs="B Yagut" w:hint="cs"/>
          <w:b/>
          <w:bCs/>
          <w:sz w:val="24"/>
          <w:szCs w:val="24"/>
          <w:rtl/>
        </w:rPr>
        <w:t>دو انانتیومر می باشد</w:t>
      </w:r>
      <w:r w:rsidR="004F1429">
        <w:rPr>
          <w:rFonts w:cs="B Yagut" w:hint="cs"/>
          <w:b/>
          <w:bCs/>
          <w:sz w:val="24"/>
          <w:szCs w:val="24"/>
          <w:rtl/>
        </w:rPr>
        <w:t>،</w:t>
      </w:r>
      <w:r w:rsidR="00DE2494">
        <w:rPr>
          <w:rFonts w:cs="B Yagut" w:hint="cs"/>
          <w:b/>
          <w:bCs/>
          <w:sz w:val="24"/>
          <w:szCs w:val="24"/>
          <w:rtl/>
        </w:rPr>
        <w:t xml:space="preserve"> </w:t>
      </w:r>
      <w:r w:rsidR="00C9496C">
        <w:rPr>
          <w:rFonts w:cs="B Yagut" w:hint="cs"/>
          <w:b/>
          <w:bCs/>
          <w:sz w:val="24"/>
          <w:szCs w:val="24"/>
          <w:rtl/>
        </w:rPr>
        <w:t xml:space="preserve">5 میلی گرم لووستیریزین از نظر درمانی معادل 10 میلی گرم ستیریزین می باشد لذا در زمان جایگزینی باید این نکته را مدنظر قرار داد. </w:t>
      </w:r>
    </w:p>
    <w:p w:rsidR="007203E1" w:rsidRPr="00114ADB" w:rsidRDefault="007426CB" w:rsidP="004F1429">
      <w:pPr>
        <w:widowControl w:val="0"/>
        <w:numPr>
          <w:ilvl w:val="0"/>
          <w:numId w:val="16"/>
        </w:numPr>
        <w:spacing w:line="360" w:lineRule="auto"/>
        <w:jc w:val="both"/>
        <w:rPr>
          <w:rFonts w:cs="B Yagut"/>
          <w:b/>
          <w:bCs/>
          <w:sz w:val="24"/>
          <w:szCs w:val="24"/>
        </w:rPr>
      </w:pPr>
      <w:r w:rsidRPr="00114ADB">
        <w:rPr>
          <w:rFonts w:cs="B Yagut" w:hint="cs"/>
          <w:b/>
          <w:bCs/>
          <w:sz w:val="24"/>
          <w:szCs w:val="24"/>
          <w:rtl/>
        </w:rPr>
        <w:t xml:space="preserve">مجددا </w:t>
      </w:r>
      <w:r w:rsidR="00114ADB">
        <w:rPr>
          <w:rFonts w:cs="B Yagut" w:hint="cs"/>
          <w:b/>
          <w:bCs/>
          <w:sz w:val="24"/>
          <w:szCs w:val="24"/>
          <w:rtl/>
        </w:rPr>
        <w:t>تاکید</w:t>
      </w:r>
      <w:r w:rsidRPr="00114ADB">
        <w:rPr>
          <w:rFonts w:cs="B Yagut" w:hint="cs"/>
          <w:b/>
          <w:bCs/>
          <w:sz w:val="24"/>
          <w:szCs w:val="24"/>
          <w:rtl/>
        </w:rPr>
        <w:t xml:space="preserve"> می شود</w:t>
      </w:r>
      <w:r w:rsidR="00114ADB" w:rsidRPr="00114ADB">
        <w:rPr>
          <w:rFonts w:cs="B Yagut" w:hint="cs"/>
          <w:b/>
          <w:bCs/>
          <w:sz w:val="24"/>
          <w:szCs w:val="24"/>
          <w:rtl/>
        </w:rPr>
        <w:t xml:space="preserve"> </w:t>
      </w:r>
      <w:r w:rsidR="004F1429">
        <w:rPr>
          <w:rFonts w:cs="B Yagut" w:hint="cs"/>
          <w:b/>
          <w:bCs/>
          <w:sz w:val="24"/>
          <w:szCs w:val="24"/>
          <w:rtl/>
        </w:rPr>
        <w:t xml:space="preserve">در صورت ارائه یا مصرف </w:t>
      </w:r>
      <w:r w:rsidR="0096025E">
        <w:rPr>
          <w:rFonts w:cs="B Yagut" w:hint="cs"/>
          <w:b/>
          <w:bCs/>
          <w:sz w:val="24"/>
          <w:szCs w:val="24"/>
          <w:rtl/>
        </w:rPr>
        <w:t>لووستیریزین</w:t>
      </w:r>
      <w:r w:rsidR="00DC6927">
        <w:rPr>
          <w:rFonts w:cs="B Yagut" w:hint="cs"/>
          <w:b/>
          <w:bCs/>
          <w:sz w:val="24"/>
          <w:szCs w:val="24"/>
          <w:rtl/>
        </w:rPr>
        <w:t xml:space="preserve"> به جای ستی</w:t>
      </w:r>
      <w:r w:rsidR="004F1429">
        <w:rPr>
          <w:rFonts w:cs="B Yagut" w:hint="cs"/>
          <w:b/>
          <w:bCs/>
          <w:sz w:val="24"/>
          <w:szCs w:val="24"/>
          <w:rtl/>
        </w:rPr>
        <w:t>ر</w:t>
      </w:r>
      <w:r w:rsidR="00DC6927">
        <w:rPr>
          <w:rFonts w:cs="B Yagut" w:hint="cs"/>
          <w:b/>
          <w:bCs/>
          <w:sz w:val="24"/>
          <w:szCs w:val="24"/>
          <w:rtl/>
        </w:rPr>
        <w:t>یزین، حتماً به دوز تجویز شده ستی</w:t>
      </w:r>
      <w:r w:rsidR="004F1429">
        <w:rPr>
          <w:rFonts w:cs="B Yagut" w:hint="cs"/>
          <w:b/>
          <w:bCs/>
          <w:sz w:val="24"/>
          <w:szCs w:val="24"/>
          <w:rtl/>
        </w:rPr>
        <w:t>ریزین توجه نمایید. در صورتی که مقدار مصرف تجو</w:t>
      </w:r>
      <w:r w:rsidR="00DC6927">
        <w:rPr>
          <w:rFonts w:cs="B Yagut" w:hint="cs"/>
          <w:b/>
          <w:bCs/>
          <w:sz w:val="24"/>
          <w:szCs w:val="24"/>
          <w:rtl/>
        </w:rPr>
        <w:t>یز شده برای بیمار 5 میلی گرم ستی</w:t>
      </w:r>
      <w:r w:rsidR="004F1429">
        <w:rPr>
          <w:rFonts w:cs="B Yagut" w:hint="cs"/>
          <w:b/>
          <w:bCs/>
          <w:sz w:val="24"/>
          <w:szCs w:val="24"/>
          <w:rtl/>
        </w:rPr>
        <w:t xml:space="preserve">ریزین در روز باشد، نمی توان مقدار 5 میلی گرم در روز </w:t>
      </w:r>
      <w:r w:rsidR="0096025E">
        <w:rPr>
          <w:rFonts w:cs="B Yagut" w:hint="cs"/>
          <w:b/>
          <w:bCs/>
          <w:sz w:val="24"/>
          <w:szCs w:val="24"/>
          <w:rtl/>
        </w:rPr>
        <w:t>لووستیریزین</w:t>
      </w:r>
      <w:r w:rsidR="004F1429">
        <w:rPr>
          <w:rFonts w:cs="B Yagut" w:hint="cs"/>
          <w:b/>
          <w:bCs/>
          <w:sz w:val="24"/>
          <w:szCs w:val="24"/>
          <w:rtl/>
        </w:rPr>
        <w:t xml:space="preserve"> را به جای آن مصرف نمود.</w:t>
      </w:r>
    </w:p>
    <w:p w:rsidR="00114ADB" w:rsidRPr="004F1429" w:rsidRDefault="00114ADB" w:rsidP="007426CB">
      <w:pPr>
        <w:widowControl w:val="0"/>
        <w:spacing w:line="360" w:lineRule="auto"/>
        <w:ind w:left="644"/>
        <w:jc w:val="lowKashida"/>
        <w:rPr>
          <w:rFonts w:cs="B Yagut"/>
          <w:b/>
          <w:bCs/>
          <w:sz w:val="14"/>
          <w:szCs w:val="14"/>
          <w:rtl/>
        </w:rPr>
      </w:pPr>
    </w:p>
    <w:p w:rsidR="006D5C87" w:rsidRDefault="00397A2F" w:rsidP="00742B07">
      <w:pPr>
        <w:widowControl w:val="0"/>
        <w:spacing w:line="240" w:lineRule="auto"/>
        <w:jc w:val="lowKashida"/>
        <w:rPr>
          <w:rFonts w:cs="B Yagut"/>
          <w:b/>
          <w:bCs/>
          <w:sz w:val="24"/>
          <w:szCs w:val="24"/>
          <w:rtl/>
        </w:rPr>
      </w:pPr>
      <w:r w:rsidRPr="00397A2F">
        <w:rPr>
          <w:rFonts w:cs="B Yagut"/>
          <w:b/>
          <w:bCs/>
          <w:noProof/>
          <w:color w:val="943634"/>
          <w:sz w:val="28"/>
          <w:szCs w:val="2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6.9pt;margin-top:-.25pt;width:522pt;height:52.05pt;z-index:251658240" strokeweight="1.25pt">
            <v:textbox style="mso-next-textbox:#_x0000_s1031">
              <w:txbxContent>
                <w:p w:rsidR="00FB73E2" w:rsidRPr="002870D7" w:rsidRDefault="00FB73E2" w:rsidP="00FB73E2">
                  <w:pPr>
                    <w:spacing w:before="0"/>
                    <w:jc w:val="lowKashida"/>
                    <w:rPr>
                      <w:rFonts w:cs="B Yagut"/>
                      <w:b/>
                      <w:bCs/>
                      <w:lang w:bidi="ar-SA"/>
                    </w:rPr>
                  </w:pP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از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همکاران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محترم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تقاضا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مي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cs"/>
                      <w:b/>
                      <w:bCs/>
                      <w:rtl/>
                      <w:lang w:bidi="ar-SA"/>
                    </w:rPr>
                    <w:t>شو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د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در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صورت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مشاهده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هر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گونه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عارضه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cs"/>
                      <w:b/>
                      <w:bCs/>
                      <w:rtl/>
                      <w:lang w:bidi="ar-SA"/>
                    </w:rPr>
                    <w:t>ی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ا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اشتباه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دارو</w:t>
                  </w:r>
                  <w:r w:rsidRPr="002870D7">
                    <w:rPr>
                      <w:rFonts w:cs="B Yagut" w:hint="cs"/>
                      <w:b/>
                      <w:bCs/>
                      <w:rtl/>
                      <w:lang w:bidi="ar-SA"/>
                    </w:rPr>
                    <w:t>یی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،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مراتب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را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از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طريق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تکميل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فرم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هاي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زرد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و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ارسال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به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صندوق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پستي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cs"/>
                      <w:b/>
                      <w:bCs/>
                      <w:rtl/>
                    </w:rPr>
                    <w:t>۹۴۸</w:t>
                  </w:r>
                  <w:r w:rsidRPr="002870D7">
                    <w:rPr>
                      <w:rFonts w:cs="B Yagut"/>
                      <w:b/>
                      <w:bCs/>
                      <w:rtl/>
                    </w:rPr>
                    <w:t>-</w:t>
                  </w:r>
                  <w:r w:rsidRPr="002870D7">
                    <w:rPr>
                      <w:rFonts w:cs="B Yagut" w:hint="cs"/>
                      <w:b/>
                      <w:bCs/>
                      <w:rtl/>
                    </w:rPr>
                    <w:t>۱۴۱۸۵</w:t>
                  </w:r>
                  <w:r w:rsidRPr="002870D7">
                    <w:rPr>
                      <w:rFonts w:cs="B Yagut"/>
                      <w:b/>
                      <w:bCs/>
                      <w:rtl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و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يا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از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طريق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سايت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/>
                      <w:b/>
                      <w:bCs/>
                    </w:rPr>
                    <w:t>www.</w:t>
                  </w:r>
                  <w:r>
                    <w:rPr>
                      <w:rFonts w:cs="B Yagut"/>
                      <w:b/>
                      <w:bCs/>
                    </w:rPr>
                    <w:t>fdo</w:t>
                  </w:r>
                  <w:r w:rsidRPr="002870D7">
                    <w:rPr>
                      <w:rFonts w:cs="B Yagut"/>
                      <w:b/>
                      <w:bCs/>
                    </w:rPr>
                    <w:t>.ir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،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نمابر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(88890857 )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يا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تماس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تلفني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/>
                      <w:b/>
                      <w:bCs/>
                      <w:rtl/>
                    </w:rPr>
                    <w:t>(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>4-88923193</w:t>
                  </w:r>
                  <w:r>
                    <w:rPr>
                      <w:rFonts w:cs="B Yagut"/>
                      <w:b/>
                      <w:bCs/>
                      <w:rtl/>
                    </w:rPr>
                    <w:t>)</w:t>
                  </w:r>
                  <w:r w:rsidRPr="002870D7">
                    <w:rPr>
                      <w:rFonts w:cs="B Yagut" w:hint="cs"/>
                      <w:b/>
                      <w:bCs/>
                      <w:rtl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به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مرکز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/>
                      <w:b/>
                      <w:bCs/>
                    </w:rPr>
                    <w:t>ADR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گزارش</w:t>
                  </w:r>
                  <w:r w:rsidRPr="002870D7">
                    <w:rPr>
                      <w:rFonts w:cs="B Yagut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2870D7">
                    <w:rPr>
                      <w:rFonts w:cs="B Yagut" w:hint="eastAsia"/>
                      <w:b/>
                      <w:bCs/>
                      <w:rtl/>
                      <w:lang w:bidi="ar-SA"/>
                    </w:rPr>
                    <w:t>نمايند</w:t>
                  </w:r>
                  <w:r w:rsidRPr="002870D7">
                    <w:rPr>
                      <w:rFonts w:cs="B Yagut"/>
                      <w:b/>
                      <w:bCs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742B07" w:rsidRDefault="006D5C87" w:rsidP="00DA3D9F">
      <w:pPr>
        <w:tabs>
          <w:tab w:val="left" w:pos="3055"/>
        </w:tabs>
        <w:spacing w:before="0" w:after="0" w:line="240" w:lineRule="auto"/>
        <w:jc w:val="center"/>
        <w:rPr>
          <w:rFonts w:cs="B Yagut"/>
          <w:b/>
          <w:bCs/>
          <w:color w:val="943634"/>
          <w:sz w:val="28"/>
          <w:szCs w:val="28"/>
          <w:rtl/>
          <w:lang w:bidi="ar-SA"/>
        </w:rPr>
      </w:pPr>
      <w:r w:rsidRPr="00C871C6">
        <w:rPr>
          <w:rFonts w:cs="B Yagut"/>
          <w:b/>
          <w:bCs/>
          <w:color w:val="943634"/>
          <w:sz w:val="28"/>
          <w:szCs w:val="28"/>
          <w:rtl/>
          <w:lang w:bidi="ar-SA"/>
        </w:rPr>
        <w:t xml:space="preserve">  </w:t>
      </w:r>
    </w:p>
    <w:p w:rsidR="00742B07" w:rsidRPr="00FB73E2" w:rsidRDefault="00742B07" w:rsidP="00DA3D9F">
      <w:pPr>
        <w:tabs>
          <w:tab w:val="left" w:pos="3055"/>
        </w:tabs>
        <w:spacing w:before="0" w:after="0" w:line="240" w:lineRule="auto"/>
        <w:jc w:val="center"/>
        <w:rPr>
          <w:rFonts w:cs="B Yagut"/>
          <w:b/>
          <w:bCs/>
          <w:color w:val="943634"/>
          <w:sz w:val="30"/>
          <w:szCs w:val="30"/>
          <w:rtl/>
          <w:lang w:bidi="ar-SA"/>
        </w:rPr>
      </w:pPr>
    </w:p>
    <w:p w:rsidR="006D5C87" w:rsidRPr="00FB73E2" w:rsidRDefault="006D5C87" w:rsidP="00DA3D9F">
      <w:pPr>
        <w:tabs>
          <w:tab w:val="left" w:pos="3055"/>
        </w:tabs>
        <w:spacing w:before="0" w:after="0" w:line="240" w:lineRule="auto"/>
        <w:jc w:val="center"/>
        <w:rPr>
          <w:rFonts w:cs="B Yagut"/>
          <w:b/>
          <w:bCs/>
          <w:sz w:val="28"/>
          <w:szCs w:val="28"/>
          <w:rtl/>
        </w:rPr>
      </w:pPr>
      <w:r w:rsidRPr="00FB73E2">
        <w:rPr>
          <w:rFonts w:cs="B Yagut" w:hint="eastAsia"/>
          <w:b/>
          <w:bCs/>
          <w:sz w:val="28"/>
          <w:szCs w:val="28"/>
          <w:rtl/>
          <w:lang w:bidi="ar-SA"/>
        </w:rPr>
        <w:t>مركز</w:t>
      </w:r>
      <w:r w:rsidRPr="00FB73E2">
        <w:rPr>
          <w:rFonts w:cs="B Yagut"/>
          <w:b/>
          <w:bCs/>
          <w:sz w:val="28"/>
          <w:szCs w:val="28"/>
          <w:rtl/>
          <w:lang w:bidi="ar-SA"/>
        </w:rPr>
        <w:t xml:space="preserve"> </w:t>
      </w:r>
      <w:r w:rsidRPr="00FB73E2">
        <w:rPr>
          <w:rFonts w:cs="B Yagut" w:hint="eastAsia"/>
          <w:b/>
          <w:bCs/>
          <w:sz w:val="28"/>
          <w:szCs w:val="28"/>
          <w:rtl/>
          <w:lang w:bidi="ar-SA"/>
        </w:rPr>
        <w:t>ثبت</w:t>
      </w:r>
      <w:r w:rsidRPr="00FB73E2">
        <w:rPr>
          <w:rFonts w:cs="B Yagut"/>
          <w:b/>
          <w:bCs/>
          <w:sz w:val="28"/>
          <w:szCs w:val="28"/>
          <w:rtl/>
          <w:lang w:bidi="ar-SA"/>
        </w:rPr>
        <w:t xml:space="preserve"> </w:t>
      </w:r>
      <w:r w:rsidRPr="00FB73E2">
        <w:rPr>
          <w:rFonts w:cs="B Yagut" w:hint="eastAsia"/>
          <w:b/>
          <w:bCs/>
          <w:sz w:val="28"/>
          <w:szCs w:val="28"/>
          <w:rtl/>
          <w:lang w:bidi="ar-SA"/>
        </w:rPr>
        <w:t>و</w:t>
      </w:r>
      <w:r w:rsidRPr="00FB73E2">
        <w:rPr>
          <w:rFonts w:cs="B Yagut"/>
          <w:b/>
          <w:bCs/>
          <w:sz w:val="28"/>
          <w:szCs w:val="28"/>
          <w:rtl/>
          <w:lang w:bidi="ar-SA"/>
        </w:rPr>
        <w:t xml:space="preserve"> </w:t>
      </w:r>
      <w:r w:rsidRPr="00FB73E2">
        <w:rPr>
          <w:rFonts w:cs="B Yagut" w:hint="eastAsia"/>
          <w:b/>
          <w:bCs/>
          <w:sz w:val="28"/>
          <w:szCs w:val="28"/>
          <w:rtl/>
          <w:lang w:bidi="ar-SA"/>
        </w:rPr>
        <w:t>بررسي</w:t>
      </w:r>
      <w:r w:rsidRPr="00FB73E2">
        <w:rPr>
          <w:rFonts w:cs="B Yagut"/>
          <w:b/>
          <w:bCs/>
          <w:sz w:val="28"/>
          <w:szCs w:val="28"/>
          <w:rtl/>
          <w:lang w:bidi="ar-SA"/>
        </w:rPr>
        <w:t xml:space="preserve"> </w:t>
      </w:r>
      <w:r w:rsidRPr="00FB73E2">
        <w:rPr>
          <w:rFonts w:cs="B Yagut" w:hint="eastAsia"/>
          <w:b/>
          <w:bCs/>
          <w:sz w:val="28"/>
          <w:szCs w:val="28"/>
          <w:rtl/>
          <w:lang w:bidi="ar-SA"/>
        </w:rPr>
        <w:t>عوارض</w:t>
      </w:r>
      <w:r w:rsidRPr="00FB73E2">
        <w:rPr>
          <w:rFonts w:cs="B Yagut"/>
          <w:b/>
          <w:bCs/>
          <w:sz w:val="28"/>
          <w:szCs w:val="28"/>
          <w:rtl/>
          <w:lang w:bidi="ar-SA"/>
        </w:rPr>
        <w:t xml:space="preserve"> </w:t>
      </w:r>
      <w:r w:rsidRPr="00FB73E2">
        <w:rPr>
          <w:rFonts w:cs="B Yagut" w:hint="eastAsia"/>
          <w:b/>
          <w:bCs/>
          <w:sz w:val="28"/>
          <w:szCs w:val="28"/>
          <w:rtl/>
          <w:lang w:bidi="ar-SA"/>
        </w:rPr>
        <w:t>ناخواسته</w:t>
      </w:r>
      <w:r w:rsidRPr="00FB73E2">
        <w:rPr>
          <w:rFonts w:cs="B Yagut"/>
          <w:b/>
          <w:bCs/>
          <w:sz w:val="28"/>
          <w:szCs w:val="28"/>
          <w:rtl/>
          <w:lang w:bidi="ar-SA"/>
        </w:rPr>
        <w:t xml:space="preserve"> </w:t>
      </w:r>
      <w:r w:rsidRPr="00FB73E2">
        <w:rPr>
          <w:rFonts w:cs="B Yagut" w:hint="eastAsia"/>
          <w:b/>
          <w:bCs/>
          <w:sz w:val="28"/>
          <w:szCs w:val="28"/>
          <w:rtl/>
          <w:lang w:bidi="ar-SA"/>
        </w:rPr>
        <w:t>داروها</w:t>
      </w:r>
    </w:p>
    <w:p w:rsidR="006D5C87" w:rsidRPr="00274532" w:rsidRDefault="006D5C87" w:rsidP="00DA3D9F">
      <w:pPr>
        <w:tabs>
          <w:tab w:val="left" w:pos="3055"/>
        </w:tabs>
        <w:spacing w:before="0" w:after="0" w:line="240" w:lineRule="auto"/>
        <w:jc w:val="center"/>
        <w:rPr>
          <w:rFonts w:cs="B Yagut"/>
          <w:b/>
          <w:bCs/>
          <w:rtl/>
          <w:lang w:bidi="ar-SA"/>
        </w:rPr>
      </w:pPr>
      <w:r w:rsidRPr="00C871C6">
        <w:rPr>
          <w:rFonts w:cs="B Yagut" w:hint="eastAsia"/>
          <w:b/>
          <w:bCs/>
          <w:sz w:val="28"/>
          <w:szCs w:val="28"/>
          <w:rtl/>
          <w:lang w:bidi="ar-SA"/>
        </w:rPr>
        <w:t>معاونت</w:t>
      </w:r>
      <w:r w:rsidRPr="00C871C6">
        <w:rPr>
          <w:rFonts w:cs="B Yagut"/>
          <w:b/>
          <w:bCs/>
          <w:sz w:val="28"/>
          <w:szCs w:val="28"/>
          <w:rtl/>
          <w:lang w:bidi="ar-SA"/>
        </w:rPr>
        <w:t xml:space="preserve"> </w:t>
      </w:r>
      <w:r w:rsidRPr="00C871C6">
        <w:rPr>
          <w:rFonts w:cs="B Yagut" w:hint="eastAsia"/>
          <w:b/>
          <w:bCs/>
          <w:sz w:val="28"/>
          <w:szCs w:val="28"/>
          <w:rtl/>
          <w:lang w:bidi="ar-SA"/>
        </w:rPr>
        <w:t>غذا</w:t>
      </w:r>
      <w:r w:rsidRPr="00C871C6">
        <w:rPr>
          <w:rFonts w:cs="B Yagut"/>
          <w:b/>
          <w:bCs/>
          <w:sz w:val="28"/>
          <w:szCs w:val="28"/>
          <w:rtl/>
          <w:lang w:bidi="ar-SA"/>
        </w:rPr>
        <w:t xml:space="preserve"> </w:t>
      </w:r>
      <w:r w:rsidRPr="00C871C6">
        <w:rPr>
          <w:rFonts w:cs="B Yagut" w:hint="eastAsia"/>
          <w:b/>
          <w:bCs/>
          <w:sz w:val="28"/>
          <w:szCs w:val="28"/>
          <w:rtl/>
          <w:lang w:bidi="ar-SA"/>
        </w:rPr>
        <w:t>و</w:t>
      </w:r>
      <w:r w:rsidRPr="00C871C6">
        <w:rPr>
          <w:rFonts w:cs="B Yagut"/>
          <w:b/>
          <w:bCs/>
          <w:sz w:val="28"/>
          <w:szCs w:val="28"/>
          <w:rtl/>
          <w:lang w:bidi="ar-SA"/>
        </w:rPr>
        <w:t xml:space="preserve"> </w:t>
      </w:r>
      <w:r w:rsidRPr="00C871C6">
        <w:rPr>
          <w:rFonts w:cs="B Yagut" w:hint="eastAsia"/>
          <w:b/>
          <w:bCs/>
          <w:sz w:val="28"/>
          <w:szCs w:val="28"/>
          <w:rtl/>
          <w:lang w:bidi="ar-SA"/>
        </w:rPr>
        <w:t>دارو</w:t>
      </w:r>
      <w:r w:rsidRPr="00C871C6">
        <w:rPr>
          <w:rFonts w:cs="B Yagut"/>
          <w:b/>
          <w:bCs/>
          <w:sz w:val="28"/>
          <w:szCs w:val="28"/>
          <w:rtl/>
        </w:rPr>
        <w:t xml:space="preserve">- </w:t>
      </w:r>
      <w:r w:rsidRPr="00C871C6">
        <w:rPr>
          <w:rFonts w:cs="B Yagut" w:hint="eastAsia"/>
          <w:b/>
          <w:bCs/>
          <w:sz w:val="28"/>
          <w:szCs w:val="28"/>
          <w:rtl/>
          <w:lang w:bidi="ar-SA"/>
        </w:rPr>
        <w:t>وزارت</w:t>
      </w:r>
      <w:r w:rsidRPr="00C871C6">
        <w:rPr>
          <w:rFonts w:cs="B Yagut"/>
          <w:b/>
          <w:bCs/>
          <w:sz w:val="28"/>
          <w:szCs w:val="28"/>
          <w:rtl/>
          <w:lang w:bidi="ar-SA"/>
        </w:rPr>
        <w:t xml:space="preserve"> </w:t>
      </w:r>
      <w:r w:rsidRPr="00C871C6">
        <w:rPr>
          <w:rFonts w:cs="B Yagut" w:hint="eastAsia"/>
          <w:b/>
          <w:bCs/>
          <w:sz w:val="28"/>
          <w:szCs w:val="28"/>
          <w:rtl/>
          <w:lang w:bidi="ar-SA"/>
        </w:rPr>
        <w:t>بهداشت،</w:t>
      </w:r>
      <w:r w:rsidRPr="00C871C6">
        <w:rPr>
          <w:rFonts w:cs="B Yagut"/>
          <w:b/>
          <w:bCs/>
          <w:sz w:val="28"/>
          <w:szCs w:val="28"/>
          <w:rtl/>
          <w:lang w:bidi="ar-SA"/>
        </w:rPr>
        <w:t xml:space="preserve"> </w:t>
      </w:r>
      <w:r w:rsidRPr="00C871C6">
        <w:rPr>
          <w:rFonts w:cs="B Yagut" w:hint="eastAsia"/>
          <w:b/>
          <w:bCs/>
          <w:sz w:val="28"/>
          <w:szCs w:val="28"/>
          <w:rtl/>
          <w:lang w:bidi="ar-SA"/>
        </w:rPr>
        <w:t>درمان</w:t>
      </w:r>
      <w:r w:rsidRPr="00C871C6">
        <w:rPr>
          <w:rFonts w:cs="B Yagut"/>
          <w:b/>
          <w:bCs/>
          <w:sz w:val="28"/>
          <w:szCs w:val="28"/>
          <w:rtl/>
          <w:lang w:bidi="ar-SA"/>
        </w:rPr>
        <w:t xml:space="preserve"> </w:t>
      </w:r>
      <w:r w:rsidRPr="00C871C6">
        <w:rPr>
          <w:rFonts w:cs="B Yagut" w:hint="eastAsia"/>
          <w:b/>
          <w:bCs/>
          <w:sz w:val="28"/>
          <w:szCs w:val="28"/>
          <w:rtl/>
          <w:lang w:bidi="ar-SA"/>
        </w:rPr>
        <w:t>و</w:t>
      </w:r>
      <w:r w:rsidRPr="00C871C6">
        <w:rPr>
          <w:rFonts w:cs="B Yagut"/>
          <w:b/>
          <w:bCs/>
          <w:sz w:val="28"/>
          <w:szCs w:val="28"/>
          <w:rtl/>
          <w:lang w:bidi="ar-SA"/>
        </w:rPr>
        <w:t xml:space="preserve"> </w:t>
      </w:r>
      <w:r w:rsidRPr="00C871C6">
        <w:rPr>
          <w:rFonts w:cs="B Yagut" w:hint="eastAsia"/>
          <w:b/>
          <w:bCs/>
          <w:sz w:val="28"/>
          <w:szCs w:val="28"/>
          <w:rtl/>
          <w:lang w:bidi="ar-SA"/>
        </w:rPr>
        <w:t>آموزش</w:t>
      </w:r>
      <w:r w:rsidRPr="00C871C6">
        <w:rPr>
          <w:rFonts w:cs="B Yagut"/>
          <w:b/>
          <w:bCs/>
          <w:sz w:val="28"/>
          <w:szCs w:val="28"/>
          <w:rtl/>
          <w:lang w:bidi="ar-SA"/>
        </w:rPr>
        <w:t xml:space="preserve"> </w:t>
      </w:r>
      <w:r w:rsidRPr="00C871C6">
        <w:rPr>
          <w:rFonts w:cs="B Yagut" w:hint="eastAsia"/>
          <w:b/>
          <w:bCs/>
          <w:sz w:val="28"/>
          <w:szCs w:val="28"/>
          <w:rtl/>
          <w:lang w:bidi="ar-SA"/>
        </w:rPr>
        <w:t>پزشكي</w:t>
      </w:r>
    </w:p>
    <w:sectPr w:rsidR="006D5C87" w:rsidRPr="00274532" w:rsidSect="00114ADB">
      <w:pgSz w:w="11906" w:h="16838"/>
      <w:pgMar w:top="567" w:right="851" w:bottom="295" w:left="851" w:header="709" w:footer="709" w:gutter="0"/>
      <w:pgBorders w:offsetFrom="page">
        <w:top w:val="single" w:sz="24" w:space="24" w:color="984806" w:themeColor="accent6" w:themeShade="80" w:shadow="1"/>
        <w:left w:val="single" w:sz="24" w:space="24" w:color="984806" w:themeColor="accent6" w:themeShade="80" w:shadow="1"/>
        <w:bottom w:val="single" w:sz="24" w:space="24" w:color="984806" w:themeColor="accent6" w:themeShade="80" w:shadow="1"/>
        <w:right w:val="single" w:sz="24" w:space="24" w:color="984806" w:themeColor="accent6" w:themeShade="80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62F"/>
    <w:multiLevelType w:val="hybridMultilevel"/>
    <w:tmpl w:val="2CF655F2"/>
    <w:lvl w:ilvl="0" w:tplc="DAFA68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DB0C12"/>
    <w:multiLevelType w:val="hybridMultilevel"/>
    <w:tmpl w:val="0D860BC0"/>
    <w:lvl w:ilvl="0" w:tplc="E59AD4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473194"/>
    <w:multiLevelType w:val="hybridMultilevel"/>
    <w:tmpl w:val="50043292"/>
    <w:lvl w:ilvl="0" w:tplc="F11C67D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302E3C"/>
    <w:multiLevelType w:val="hybridMultilevel"/>
    <w:tmpl w:val="C7AA7D36"/>
    <w:lvl w:ilvl="0" w:tplc="E2B492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A546FC7"/>
    <w:multiLevelType w:val="hybridMultilevel"/>
    <w:tmpl w:val="B7EC8284"/>
    <w:lvl w:ilvl="0" w:tplc="96827F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720AB1"/>
    <w:multiLevelType w:val="hybridMultilevel"/>
    <w:tmpl w:val="9D9A8DBE"/>
    <w:lvl w:ilvl="0" w:tplc="3B488B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8AB7E2C"/>
    <w:multiLevelType w:val="hybridMultilevel"/>
    <w:tmpl w:val="5F8A9A28"/>
    <w:lvl w:ilvl="0" w:tplc="C62ACE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9C2779"/>
    <w:multiLevelType w:val="hybridMultilevel"/>
    <w:tmpl w:val="B244676A"/>
    <w:lvl w:ilvl="0" w:tplc="77BAC0F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CC57B6"/>
    <w:multiLevelType w:val="hybridMultilevel"/>
    <w:tmpl w:val="7CBCD54A"/>
    <w:lvl w:ilvl="0" w:tplc="7194B438">
      <w:start w:val="1"/>
      <w:numFmt w:val="decimal"/>
      <w:lvlText w:val="%1-"/>
      <w:lvlJc w:val="left"/>
      <w:pPr>
        <w:ind w:left="720" w:hanging="360"/>
      </w:pPr>
      <w:rPr>
        <w:rFonts w:cs="B Yagu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D6FC7"/>
    <w:multiLevelType w:val="hybridMultilevel"/>
    <w:tmpl w:val="7A7A3F64"/>
    <w:lvl w:ilvl="0" w:tplc="D8A836B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581493"/>
    <w:multiLevelType w:val="hybridMultilevel"/>
    <w:tmpl w:val="3282EBC6"/>
    <w:lvl w:ilvl="0" w:tplc="550C146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3B1FB2"/>
    <w:multiLevelType w:val="hybridMultilevel"/>
    <w:tmpl w:val="63C26F96"/>
    <w:lvl w:ilvl="0" w:tplc="E006F9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B6F6833"/>
    <w:multiLevelType w:val="hybridMultilevel"/>
    <w:tmpl w:val="2370C32C"/>
    <w:lvl w:ilvl="0" w:tplc="903487E0">
      <w:start w:val="1"/>
      <w:numFmt w:val="decimal"/>
      <w:lvlText w:val="%1-"/>
      <w:lvlJc w:val="left"/>
      <w:pPr>
        <w:ind w:left="720" w:hanging="360"/>
      </w:pPr>
      <w:rPr>
        <w:rFonts w:cs="B Yagu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057D9B"/>
    <w:multiLevelType w:val="hybridMultilevel"/>
    <w:tmpl w:val="A60EEAAC"/>
    <w:lvl w:ilvl="0" w:tplc="BCCA352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E26E42"/>
    <w:multiLevelType w:val="hybridMultilevel"/>
    <w:tmpl w:val="08A01FA2"/>
    <w:lvl w:ilvl="0" w:tplc="BA8AF5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7A95FF0"/>
    <w:multiLevelType w:val="hybridMultilevel"/>
    <w:tmpl w:val="635C2CE6"/>
    <w:lvl w:ilvl="0" w:tplc="644E817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1"/>
  </w:num>
  <w:num w:numId="6">
    <w:abstractNumId w:val="14"/>
  </w:num>
  <w:num w:numId="7">
    <w:abstractNumId w:val="7"/>
  </w:num>
  <w:num w:numId="8">
    <w:abstractNumId w:val="13"/>
  </w:num>
  <w:num w:numId="9">
    <w:abstractNumId w:val="15"/>
  </w:num>
  <w:num w:numId="10">
    <w:abstractNumId w:val="12"/>
  </w:num>
  <w:num w:numId="11">
    <w:abstractNumId w:val="9"/>
  </w:num>
  <w:num w:numId="12">
    <w:abstractNumId w:val="6"/>
  </w:num>
  <w:num w:numId="13">
    <w:abstractNumId w:val="10"/>
  </w:num>
  <w:num w:numId="14">
    <w:abstractNumId w:val="8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noPunctuationKerning/>
  <w:characterSpacingControl w:val="doNotCompress"/>
  <w:compat>
    <w:applyBreakingRules/>
  </w:compat>
  <w:rsids>
    <w:rsidRoot w:val="00D121F8"/>
    <w:rsid w:val="00002C96"/>
    <w:rsid w:val="00031C73"/>
    <w:rsid w:val="00033393"/>
    <w:rsid w:val="00034165"/>
    <w:rsid w:val="00034D9A"/>
    <w:rsid w:val="000476B0"/>
    <w:rsid w:val="00050207"/>
    <w:rsid w:val="00051240"/>
    <w:rsid w:val="00055624"/>
    <w:rsid w:val="00055E18"/>
    <w:rsid w:val="00073456"/>
    <w:rsid w:val="00081D99"/>
    <w:rsid w:val="000A09BA"/>
    <w:rsid w:val="000A631E"/>
    <w:rsid w:val="000A7B18"/>
    <w:rsid w:val="000C04A2"/>
    <w:rsid w:val="000C13CB"/>
    <w:rsid w:val="000D061A"/>
    <w:rsid w:val="000D65B9"/>
    <w:rsid w:val="000E34FA"/>
    <w:rsid w:val="000E7C9A"/>
    <w:rsid w:val="00114ADB"/>
    <w:rsid w:val="00115905"/>
    <w:rsid w:val="0012298D"/>
    <w:rsid w:val="0012758E"/>
    <w:rsid w:val="00140EFE"/>
    <w:rsid w:val="00152222"/>
    <w:rsid w:val="0017457F"/>
    <w:rsid w:val="00181133"/>
    <w:rsid w:val="0018286D"/>
    <w:rsid w:val="00191AFC"/>
    <w:rsid w:val="00195685"/>
    <w:rsid w:val="00197461"/>
    <w:rsid w:val="001A1194"/>
    <w:rsid w:val="001A2160"/>
    <w:rsid w:val="001D2D8E"/>
    <w:rsid w:val="001E316D"/>
    <w:rsid w:val="001E3742"/>
    <w:rsid w:val="001F386E"/>
    <w:rsid w:val="001F694D"/>
    <w:rsid w:val="00206A86"/>
    <w:rsid w:val="00211B22"/>
    <w:rsid w:val="0021408C"/>
    <w:rsid w:val="00214EDE"/>
    <w:rsid w:val="00215773"/>
    <w:rsid w:val="00220D07"/>
    <w:rsid w:val="00223E92"/>
    <w:rsid w:val="002250FA"/>
    <w:rsid w:val="002278F0"/>
    <w:rsid w:val="002328D5"/>
    <w:rsid w:val="002447DE"/>
    <w:rsid w:val="00245430"/>
    <w:rsid w:val="002475E6"/>
    <w:rsid w:val="00257452"/>
    <w:rsid w:val="0026625E"/>
    <w:rsid w:val="002701FA"/>
    <w:rsid w:val="00270E17"/>
    <w:rsid w:val="00274532"/>
    <w:rsid w:val="00280665"/>
    <w:rsid w:val="002A7AB4"/>
    <w:rsid w:val="002C1545"/>
    <w:rsid w:val="002D5E34"/>
    <w:rsid w:val="002E52C3"/>
    <w:rsid w:val="002E7B6E"/>
    <w:rsid w:val="002F1185"/>
    <w:rsid w:val="002F501E"/>
    <w:rsid w:val="002F73EA"/>
    <w:rsid w:val="003026F9"/>
    <w:rsid w:val="00314102"/>
    <w:rsid w:val="00320A57"/>
    <w:rsid w:val="00322CA7"/>
    <w:rsid w:val="00327BBF"/>
    <w:rsid w:val="0033123E"/>
    <w:rsid w:val="0034065F"/>
    <w:rsid w:val="00366CFC"/>
    <w:rsid w:val="00375B5F"/>
    <w:rsid w:val="00381C54"/>
    <w:rsid w:val="003974C5"/>
    <w:rsid w:val="00397A2F"/>
    <w:rsid w:val="003B40A3"/>
    <w:rsid w:val="003C2372"/>
    <w:rsid w:val="003C7C5D"/>
    <w:rsid w:val="003D6A59"/>
    <w:rsid w:val="003E2451"/>
    <w:rsid w:val="003F28D0"/>
    <w:rsid w:val="003F7D03"/>
    <w:rsid w:val="00407BF2"/>
    <w:rsid w:val="00413533"/>
    <w:rsid w:val="00427367"/>
    <w:rsid w:val="0043009A"/>
    <w:rsid w:val="00435145"/>
    <w:rsid w:val="00447C64"/>
    <w:rsid w:val="00450B64"/>
    <w:rsid w:val="004515C0"/>
    <w:rsid w:val="00456354"/>
    <w:rsid w:val="00467739"/>
    <w:rsid w:val="004743FD"/>
    <w:rsid w:val="0048427B"/>
    <w:rsid w:val="004879F6"/>
    <w:rsid w:val="004B13C7"/>
    <w:rsid w:val="004C26C6"/>
    <w:rsid w:val="004C6C7E"/>
    <w:rsid w:val="004D259F"/>
    <w:rsid w:val="004F1429"/>
    <w:rsid w:val="004F6FF9"/>
    <w:rsid w:val="005045B4"/>
    <w:rsid w:val="00517C42"/>
    <w:rsid w:val="005257F0"/>
    <w:rsid w:val="00525F44"/>
    <w:rsid w:val="005309E2"/>
    <w:rsid w:val="005426C5"/>
    <w:rsid w:val="00552D63"/>
    <w:rsid w:val="005546D9"/>
    <w:rsid w:val="00564F88"/>
    <w:rsid w:val="005654EB"/>
    <w:rsid w:val="00571D3D"/>
    <w:rsid w:val="005759F9"/>
    <w:rsid w:val="005917B1"/>
    <w:rsid w:val="00596D12"/>
    <w:rsid w:val="005A1FEA"/>
    <w:rsid w:val="005B3EBE"/>
    <w:rsid w:val="005B47C6"/>
    <w:rsid w:val="005B6AE9"/>
    <w:rsid w:val="005C1782"/>
    <w:rsid w:val="005C6F20"/>
    <w:rsid w:val="005D3495"/>
    <w:rsid w:val="005D411C"/>
    <w:rsid w:val="005D4D45"/>
    <w:rsid w:val="005E1A66"/>
    <w:rsid w:val="005E4F69"/>
    <w:rsid w:val="005E7144"/>
    <w:rsid w:val="005F0A49"/>
    <w:rsid w:val="005F4C0D"/>
    <w:rsid w:val="00602781"/>
    <w:rsid w:val="00603734"/>
    <w:rsid w:val="00605147"/>
    <w:rsid w:val="00612307"/>
    <w:rsid w:val="00612528"/>
    <w:rsid w:val="00616985"/>
    <w:rsid w:val="006175AA"/>
    <w:rsid w:val="006208FE"/>
    <w:rsid w:val="00622965"/>
    <w:rsid w:val="00623A97"/>
    <w:rsid w:val="00623C17"/>
    <w:rsid w:val="006246CE"/>
    <w:rsid w:val="00640CDF"/>
    <w:rsid w:val="00641B15"/>
    <w:rsid w:val="00642339"/>
    <w:rsid w:val="00645CE6"/>
    <w:rsid w:val="00651022"/>
    <w:rsid w:val="006574D4"/>
    <w:rsid w:val="00657959"/>
    <w:rsid w:val="00657EAD"/>
    <w:rsid w:val="00661693"/>
    <w:rsid w:val="006620D8"/>
    <w:rsid w:val="0066757F"/>
    <w:rsid w:val="00680E91"/>
    <w:rsid w:val="00681096"/>
    <w:rsid w:val="006828FD"/>
    <w:rsid w:val="0068311E"/>
    <w:rsid w:val="006909CE"/>
    <w:rsid w:val="006A23D8"/>
    <w:rsid w:val="006A5268"/>
    <w:rsid w:val="006B0E79"/>
    <w:rsid w:val="006B3789"/>
    <w:rsid w:val="006B674B"/>
    <w:rsid w:val="006C0AA7"/>
    <w:rsid w:val="006C2ECC"/>
    <w:rsid w:val="006C4112"/>
    <w:rsid w:val="006D260B"/>
    <w:rsid w:val="006D32B1"/>
    <w:rsid w:val="006D5C87"/>
    <w:rsid w:val="006D63BE"/>
    <w:rsid w:val="006D7666"/>
    <w:rsid w:val="006E1CA1"/>
    <w:rsid w:val="006E36C0"/>
    <w:rsid w:val="006E4A93"/>
    <w:rsid w:val="006F2F80"/>
    <w:rsid w:val="00711F43"/>
    <w:rsid w:val="007143E7"/>
    <w:rsid w:val="007203E1"/>
    <w:rsid w:val="007219D7"/>
    <w:rsid w:val="007244F4"/>
    <w:rsid w:val="007270A7"/>
    <w:rsid w:val="007304E8"/>
    <w:rsid w:val="0073193F"/>
    <w:rsid w:val="00732916"/>
    <w:rsid w:val="0073446C"/>
    <w:rsid w:val="00734DF5"/>
    <w:rsid w:val="007424A9"/>
    <w:rsid w:val="007426CB"/>
    <w:rsid w:val="00742B07"/>
    <w:rsid w:val="007431D1"/>
    <w:rsid w:val="007553A0"/>
    <w:rsid w:val="00756BC4"/>
    <w:rsid w:val="0076358E"/>
    <w:rsid w:val="00772799"/>
    <w:rsid w:val="00774ECD"/>
    <w:rsid w:val="00776FD9"/>
    <w:rsid w:val="007844CC"/>
    <w:rsid w:val="00787311"/>
    <w:rsid w:val="007A09CF"/>
    <w:rsid w:val="007A3B57"/>
    <w:rsid w:val="007A5B28"/>
    <w:rsid w:val="007A7ADB"/>
    <w:rsid w:val="007B6B9A"/>
    <w:rsid w:val="007D4F0E"/>
    <w:rsid w:val="007F17F4"/>
    <w:rsid w:val="007F40AC"/>
    <w:rsid w:val="008041AF"/>
    <w:rsid w:val="00804BEB"/>
    <w:rsid w:val="00821AE7"/>
    <w:rsid w:val="00823E84"/>
    <w:rsid w:val="00827FCE"/>
    <w:rsid w:val="00834814"/>
    <w:rsid w:val="008368D9"/>
    <w:rsid w:val="00846624"/>
    <w:rsid w:val="0085203D"/>
    <w:rsid w:val="00856987"/>
    <w:rsid w:val="00860FAF"/>
    <w:rsid w:val="00863550"/>
    <w:rsid w:val="00872008"/>
    <w:rsid w:val="00881EBB"/>
    <w:rsid w:val="008855C3"/>
    <w:rsid w:val="00886AA9"/>
    <w:rsid w:val="0088799B"/>
    <w:rsid w:val="008A704A"/>
    <w:rsid w:val="008D74ED"/>
    <w:rsid w:val="008E4BAE"/>
    <w:rsid w:val="008F0319"/>
    <w:rsid w:val="008F1C1A"/>
    <w:rsid w:val="008F4044"/>
    <w:rsid w:val="008F56E2"/>
    <w:rsid w:val="00900AA9"/>
    <w:rsid w:val="00902A42"/>
    <w:rsid w:val="00906AB3"/>
    <w:rsid w:val="0091199C"/>
    <w:rsid w:val="009128D0"/>
    <w:rsid w:val="009140BD"/>
    <w:rsid w:val="00917F56"/>
    <w:rsid w:val="00921A43"/>
    <w:rsid w:val="00931B64"/>
    <w:rsid w:val="00946E72"/>
    <w:rsid w:val="0096025E"/>
    <w:rsid w:val="00962F3C"/>
    <w:rsid w:val="00970BFA"/>
    <w:rsid w:val="009779EA"/>
    <w:rsid w:val="009821E2"/>
    <w:rsid w:val="00984F40"/>
    <w:rsid w:val="0098595D"/>
    <w:rsid w:val="00985D1B"/>
    <w:rsid w:val="0099254F"/>
    <w:rsid w:val="009A16E1"/>
    <w:rsid w:val="009A63F5"/>
    <w:rsid w:val="009B238C"/>
    <w:rsid w:val="009B3A73"/>
    <w:rsid w:val="009C39CC"/>
    <w:rsid w:val="009D07BD"/>
    <w:rsid w:val="009D1070"/>
    <w:rsid w:val="009D1193"/>
    <w:rsid w:val="009E7FAC"/>
    <w:rsid w:val="00A007D3"/>
    <w:rsid w:val="00A25C10"/>
    <w:rsid w:val="00A25F53"/>
    <w:rsid w:val="00A31B39"/>
    <w:rsid w:val="00A33324"/>
    <w:rsid w:val="00A36D39"/>
    <w:rsid w:val="00A41D92"/>
    <w:rsid w:val="00A45FA5"/>
    <w:rsid w:val="00A473B4"/>
    <w:rsid w:val="00A51BE6"/>
    <w:rsid w:val="00A648B7"/>
    <w:rsid w:val="00A74263"/>
    <w:rsid w:val="00A74B0E"/>
    <w:rsid w:val="00A75833"/>
    <w:rsid w:val="00A75982"/>
    <w:rsid w:val="00A90896"/>
    <w:rsid w:val="00AB05D9"/>
    <w:rsid w:val="00AB5200"/>
    <w:rsid w:val="00AC062B"/>
    <w:rsid w:val="00AC1706"/>
    <w:rsid w:val="00AC56EF"/>
    <w:rsid w:val="00AD2FA1"/>
    <w:rsid w:val="00AD4BFA"/>
    <w:rsid w:val="00AF51DC"/>
    <w:rsid w:val="00B0438A"/>
    <w:rsid w:val="00B0614D"/>
    <w:rsid w:val="00B12D0E"/>
    <w:rsid w:val="00B14E6D"/>
    <w:rsid w:val="00B15C78"/>
    <w:rsid w:val="00B20D21"/>
    <w:rsid w:val="00B22DF5"/>
    <w:rsid w:val="00B3219C"/>
    <w:rsid w:val="00B556D1"/>
    <w:rsid w:val="00B55D53"/>
    <w:rsid w:val="00B638C2"/>
    <w:rsid w:val="00B72703"/>
    <w:rsid w:val="00B76926"/>
    <w:rsid w:val="00B821AB"/>
    <w:rsid w:val="00B927C6"/>
    <w:rsid w:val="00B95D50"/>
    <w:rsid w:val="00BA2603"/>
    <w:rsid w:val="00BA5EF6"/>
    <w:rsid w:val="00BB6CB9"/>
    <w:rsid w:val="00BC226A"/>
    <w:rsid w:val="00BD2AAD"/>
    <w:rsid w:val="00BD7D24"/>
    <w:rsid w:val="00BE2AC9"/>
    <w:rsid w:val="00BE56AA"/>
    <w:rsid w:val="00BE7842"/>
    <w:rsid w:val="00BF1EE6"/>
    <w:rsid w:val="00BF72DF"/>
    <w:rsid w:val="00C019B4"/>
    <w:rsid w:val="00C03154"/>
    <w:rsid w:val="00C16696"/>
    <w:rsid w:val="00C21F9C"/>
    <w:rsid w:val="00C24E71"/>
    <w:rsid w:val="00C276B7"/>
    <w:rsid w:val="00C306E5"/>
    <w:rsid w:val="00C37911"/>
    <w:rsid w:val="00C42B27"/>
    <w:rsid w:val="00C44BFD"/>
    <w:rsid w:val="00C53E31"/>
    <w:rsid w:val="00C64970"/>
    <w:rsid w:val="00C718A4"/>
    <w:rsid w:val="00C76BAD"/>
    <w:rsid w:val="00C82D49"/>
    <w:rsid w:val="00C83A62"/>
    <w:rsid w:val="00C84B06"/>
    <w:rsid w:val="00C871C6"/>
    <w:rsid w:val="00C914AE"/>
    <w:rsid w:val="00C9496C"/>
    <w:rsid w:val="00C950CD"/>
    <w:rsid w:val="00CA7F13"/>
    <w:rsid w:val="00CB6A48"/>
    <w:rsid w:val="00CD1A6E"/>
    <w:rsid w:val="00CD1E36"/>
    <w:rsid w:val="00CD6FB6"/>
    <w:rsid w:val="00CF74C2"/>
    <w:rsid w:val="00D00419"/>
    <w:rsid w:val="00D07306"/>
    <w:rsid w:val="00D121F8"/>
    <w:rsid w:val="00D17B36"/>
    <w:rsid w:val="00D31C3A"/>
    <w:rsid w:val="00D41BA2"/>
    <w:rsid w:val="00D43350"/>
    <w:rsid w:val="00D45C79"/>
    <w:rsid w:val="00D46FA7"/>
    <w:rsid w:val="00D473F3"/>
    <w:rsid w:val="00D60A43"/>
    <w:rsid w:val="00D61972"/>
    <w:rsid w:val="00D65756"/>
    <w:rsid w:val="00D666AC"/>
    <w:rsid w:val="00D81E14"/>
    <w:rsid w:val="00D8596C"/>
    <w:rsid w:val="00D93F98"/>
    <w:rsid w:val="00D94D19"/>
    <w:rsid w:val="00D96644"/>
    <w:rsid w:val="00D97AC6"/>
    <w:rsid w:val="00DA3D9F"/>
    <w:rsid w:val="00DA45D7"/>
    <w:rsid w:val="00DA6050"/>
    <w:rsid w:val="00DA6EF6"/>
    <w:rsid w:val="00DA7BC5"/>
    <w:rsid w:val="00DB1422"/>
    <w:rsid w:val="00DB14D7"/>
    <w:rsid w:val="00DB3390"/>
    <w:rsid w:val="00DB6652"/>
    <w:rsid w:val="00DC2D51"/>
    <w:rsid w:val="00DC5AB4"/>
    <w:rsid w:val="00DC6927"/>
    <w:rsid w:val="00DD26E2"/>
    <w:rsid w:val="00DD6BD1"/>
    <w:rsid w:val="00DE11A2"/>
    <w:rsid w:val="00DE2494"/>
    <w:rsid w:val="00DE5A7D"/>
    <w:rsid w:val="00DE6705"/>
    <w:rsid w:val="00DF1D93"/>
    <w:rsid w:val="00DF4D22"/>
    <w:rsid w:val="00E02A99"/>
    <w:rsid w:val="00E047BA"/>
    <w:rsid w:val="00E0767C"/>
    <w:rsid w:val="00E10BBD"/>
    <w:rsid w:val="00E11683"/>
    <w:rsid w:val="00E11C0B"/>
    <w:rsid w:val="00E172A6"/>
    <w:rsid w:val="00E20A6A"/>
    <w:rsid w:val="00E21514"/>
    <w:rsid w:val="00E2629E"/>
    <w:rsid w:val="00E27F57"/>
    <w:rsid w:val="00E306BD"/>
    <w:rsid w:val="00E37888"/>
    <w:rsid w:val="00E41BEB"/>
    <w:rsid w:val="00E424B9"/>
    <w:rsid w:val="00E44197"/>
    <w:rsid w:val="00E44903"/>
    <w:rsid w:val="00E53761"/>
    <w:rsid w:val="00E608EF"/>
    <w:rsid w:val="00E609FB"/>
    <w:rsid w:val="00E657FD"/>
    <w:rsid w:val="00E72A6D"/>
    <w:rsid w:val="00E81D7F"/>
    <w:rsid w:val="00E96BE2"/>
    <w:rsid w:val="00E979C7"/>
    <w:rsid w:val="00EA24C7"/>
    <w:rsid w:val="00EB0C20"/>
    <w:rsid w:val="00EB2A13"/>
    <w:rsid w:val="00EB7EFE"/>
    <w:rsid w:val="00EC17C2"/>
    <w:rsid w:val="00ED4DB3"/>
    <w:rsid w:val="00ED5BFE"/>
    <w:rsid w:val="00EF1142"/>
    <w:rsid w:val="00EF16F2"/>
    <w:rsid w:val="00EF2E25"/>
    <w:rsid w:val="00EF5294"/>
    <w:rsid w:val="00EF5BB4"/>
    <w:rsid w:val="00F02959"/>
    <w:rsid w:val="00F04514"/>
    <w:rsid w:val="00F04F9F"/>
    <w:rsid w:val="00F11CFA"/>
    <w:rsid w:val="00F14404"/>
    <w:rsid w:val="00F15CD7"/>
    <w:rsid w:val="00F16718"/>
    <w:rsid w:val="00F16A3C"/>
    <w:rsid w:val="00F2122F"/>
    <w:rsid w:val="00F25567"/>
    <w:rsid w:val="00F76A58"/>
    <w:rsid w:val="00F85780"/>
    <w:rsid w:val="00F871E6"/>
    <w:rsid w:val="00F90CD7"/>
    <w:rsid w:val="00F94AE4"/>
    <w:rsid w:val="00FB0679"/>
    <w:rsid w:val="00FB3379"/>
    <w:rsid w:val="00FB3D30"/>
    <w:rsid w:val="00FB73E2"/>
    <w:rsid w:val="00FB7686"/>
    <w:rsid w:val="00FC6CDD"/>
    <w:rsid w:val="00FC6F46"/>
    <w:rsid w:val="00FD427E"/>
    <w:rsid w:val="00FD66ED"/>
    <w:rsid w:val="00FE5EB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f99,#f90"/>
      <o:colormenu v:ext="edit" shadowcolor="#f9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72A6D"/>
    <w:pPr>
      <w:bidi/>
      <w:spacing w:before="200" w:after="200" w:line="276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2A6D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2A6D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2A6D"/>
    <w:pPr>
      <w:pBdr>
        <w:top w:val="single" w:sz="6" w:space="2" w:color="4F81BD"/>
        <w:left w:val="single" w:sz="6" w:space="2" w:color="4F81BD"/>
      </w:pBdr>
      <w:bidi w:val="0"/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2A6D"/>
    <w:pPr>
      <w:pBdr>
        <w:top w:val="dotted" w:sz="6" w:space="2" w:color="4F81BD"/>
        <w:left w:val="dotted" w:sz="6" w:space="2" w:color="4F81BD"/>
      </w:pBdr>
      <w:bidi w:val="0"/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72A6D"/>
    <w:pPr>
      <w:pBdr>
        <w:bottom w:val="single" w:sz="6" w:space="1" w:color="4F81BD"/>
      </w:pBdr>
      <w:bidi w:val="0"/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72A6D"/>
    <w:pPr>
      <w:pBdr>
        <w:bottom w:val="dotted" w:sz="6" w:space="1" w:color="4F81BD"/>
      </w:pBdr>
      <w:bidi w:val="0"/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72A6D"/>
    <w:pPr>
      <w:bidi w:val="0"/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72A6D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72A6D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2A6D"/>
    <w:rPr>
      <w:rFonts w:cs="Times New Roman"/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72A6D"/>
    <w:rPr>
      <w:rFonts w:cs="Times New Roman"/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2A6D"/>
    <w:rPr>
      <w:rFonts w:cs="Times New Roman"/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2A6D"/>
    <w:rPr>
      <w:rFonts w:cs="Times New Roman"/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72A6D"/>
    <w:rPr>
      <w:rFonts w:cs="Times New Roman"/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72A6D"/>
    <w:rPr>
      <w:rFonts w:cs="Times New Roman"/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72A6D"/>
    <w:rPr>
      <w:rFonts w:cs="Times New Roman"/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72A6D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72A6D"/>
    <w:rPr>
      <w:rFonts w:cs="Times New Roman"/>
      <w:i/>
      <w:caps/>
      <w:spacing w:val="10"/>
      <w:sz w:val="18"/>
      <w:szCs w:val="18"/>
    </w:rPr>
  </w:style>
  <w:style w:type="character" w:styleId="Hyperlink">
    <w:name w:val="Hyperlink"/>
    <w:basedOn w:val="DefaultParagraphFont"/>
    <w:uiPriority w:val="99"/>
    <w:rsid w:val="00A9089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90896"/>
    <w:pPr>
      <w:jc w:val="both"/>
    </w:pPr>
    <w:rPr>
      <w:rFonts w:cs="B Yagut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1025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55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259"/>
    <w:rPr>
      <w:rFonts w:ascii="Times New Roman" w:hAnsi="Times New Roman" w:cs="Times New Roman"/>
      <w:sz w:val="0"/>
      <w:szCs w:val="0"/>
    </w:rPr>
  </w:style>
  <w:style w:type="paragraph" w:styleId="Caption">
    <w:name w:val="caption"/>
    <w:basedOn w:val="Normal"/>
    <w:next w:val="Normal"/>
    <w:uiPriority w:val="99"/>
    <w:qFormat/>
    <w:rsid w:val="00E72A6D"/>
    <w:pPr>
      <w:bidi w:val="0"/>
    </w:pPr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E72A6D"/>
    <w:pPr>
      <w:bidi w:val="0"/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72A6D"/>
    <w:rPr>
      <w:rFonts w:cs="Times New Roman"/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72A6D"/>
    <w:pPr>
      <w:bidi w:val="0"/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72A6D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E72A6D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E72A6D"/>
    <w:rPr>
      <w:rFonts w:cs="Times New Roman"/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E72A6D"/>
    <w:pPr>
      <w:bidi w:val="0"/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E72A6D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E72A6D"/>
    <w:pPr>
      <w:bidi w:val="0"/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E72A6D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E72A6D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72A6D"/>
    <w:pPr>
      <w:pBdr>
        <w:top w:val="single" w:sz="4" w:space="10" w:color="4F81BD"/>
        <w:left w:val="single" w:sz="4" w:space="10" w:color="4F81BD"/>
      </w:pBdr>
      <w:bidi w:val="0"/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72A6D"/>
    <w:rPr>
      <w:rFonts w:cs="Times New Roman"/>
      <w:i/>
      <w:iCs/>
      <w:color w:val="4F81B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E72A6D"/>
    <w:rPr>
      <w:i/>
      <w:color w:val="243F60"/>
    </w:rPr>
  </w:style>
  <w:style w:type="character" w:styleId="IntenseEmphasis">
    <w:name w:val="Intense Emphasis"/>
    <w:basedOn w:val="DefaultParagraphFont"/>
    <w:uiPriority w:val="99"/>
    <w:qFormat/>
    <w:rsid w:val="00E72A6D"/>
    <w:rPr>
      <w:b/>
      <w:caps/>
      <w:color w:val="243F60"/>
      <w:spacing w:val="10"/>
    </w:rPr>
  </w:style>
  <w:style w:type="character" w:styleId="SubtleReference">
    <w:name w:val="Subtle Reference"/>
    <w:basedOn w:val="DefaultParagraphFont"/>
    <w:uiPriority w:val="99"/>
    <w:qFormat/>
    <w:rsid w:val="00E72A6D"/>
    <w:rPr>
      <w:b/>
      <w:color w:val="4F81BD"/>
    </w:rPr>
  </w:style>
  <w:style w:type="character" w:styleId="IntenseReference">
    <w:name w:val="Intense Reference"/>
    <w:basedOn w:val="DefaultParagraphFont"/>
    <w:uiPriority w:val="99"/>
    <w:qFormat/>
    <w:rsid w:val="00E72A6D"/>
    <w:rPr>
      <w:b/>
      <w:i/>
      <w:caps/>
      <w:color w:val="4F81BD"/>
    </w:rPr>
  </w:style>
  <w:style w:type="character" w:styleId="BookTitle">
    <w:name w:val="Book Title"/>
    <w:basedOn w:val="DefaultParagraphFont"/>
    <w:uiPriority w:val="99"/>
    <w:qFormat/>
    <w:rsid w:val="00E72A6D"/>
    <w:rPr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E72A6D"/>
    <w:pPr>
      <w:bidi w:val="0"/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اطلاعيه شماره 47</vt:lpstr>
    </vt:vector>
  </TitlesOfParts>
  <Company>abar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اطلاعيه شماره 47</dc:title>
  <dc:subject/>
  <dc:creator>adr</dc:creator>
  <cp:keywords/>
  <dc:description/>
  <cp:lastModifiedBy>RUD</cp:lastModifiedBy>
  <cp:revision>2</cp:revision>
  <cp:lastPrinted>2010-11-23T07:26:00Z</cp:lastPrinted>
  <dcterms:created xsi:type="dcterms:W3CDTF">2010-12-28T08:35:00Z</dcterms:created>
  <dcterms:modified xsi:type="dcterms:W3CDTF">2010-12-28T08:35:00Z</dcterms:modified>
</cp:coreProperties>
</file>