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0E" w:rsidRDefault="007E3794" w:rsidP="00C62CAB">
      <w:pPr>
        <w:rPr>
          <w:rFonts w:cs="B Nazanin"/>
        </w:rPr>
      </w:pPr>
      <w:r w:rsidRPr="007E3794">
        <w:rPr>
          <w:noProof/>
          <w:lang w:bidi="ar-SA"/>
        </w:rPr>
        <w:pict>
          <v:oval id="_x0000_s1026" style="position:absolute;left:0;text-align:left;margin-left:124.5pt;margin-top:-5.35pt;width:189.75pt;height:83.1pt;z-index:1">
            <o:extrusion v:ext="view" on="t" viewpoint="-34.72222mm,34.72222mm" viewpointorigin="-.5,.5" skewangle="45" lightposition="-50000" lightposition2="50000"/>
            <v:textbox style="mso-next-textbox:#_x0000_s1026">
              <w:txbxContent>
                <w:p w:rsidR="00763E0E" w:rsidRPr="00576A45" w:rsidRDefault="00CE432F" w:rsidP="00250AC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6A4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جمع آوری اخبار از مراکز دانشگاهی</w:t>
                  </w:r>
                </w:p>
              </w:txbxContent>
            </v:textbox>
            <w10:wrap anchorx="page"/>
          </v:oval>
        </w:pict>
      </w:r>
    </w:p>
    <w:p w:rsidR="00FD2A0D" w:rsidRDefault="00FD2A0D" w:rsidP="00B56F11">
      <w:pPr>
        <w:jc w:val="center"/>
        <w:rPr>
          <w:rFonts w:cs="B Nazanin"/>
          <w:sz w:val="24"/>
          <w:szCs w:val="24"/>
        </w:rPr>
      </w:pPr>
    </w:p>
    <w:p w:rsidR="00FD2A0D" w:rsidRPr="00FD2A0D" w:rsidRDefault="00FD2A0D" w:rsidP="00FD2A0D">
      <w:pPr>
        <w:rPr>
          <w:rFonts w:cs="B Nazanin"/>
          <w:sz w:val="24"/>
          <w:szCs w:val="24"/>
        </w:rPr>
      </w:pPr>
    </w:p>
    <w:p w:rsidR="00FD2A0D" w:rsidRPr="00FD2A0D" w:rsidRDefault="007E3794" w:rsidP="00FD2A0D">
      <w:pPr>
        <w:rPr>
          <w:rFonts w:cs="B Nazanin"/>
          <w:sz w:val="24"/>
          <w:szCs w:val="24"/>
        </w:rPr>
      </w:pPr>
      <w:r w:rsidRPr="007E3794">
        <w:rPr>
          <w:rFonts w:cs="B Nazanin"/>
          <w:noProof/>
          <w:color w:val="FFC000"/>
          <w:sz w:val="24"/>
          <w:szCs w:val="24"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left:0;text-align:left;margin-left:200.6pt;margin-top:7.35pt;width:32.3pt;height:34.25pt;z-index:14"/>
        </w:pict>
      </w:r>
    </w:p>
    <w:p w:rsidR="00FD2A0D" w:rsidRPr="00FD2A0D" w:rsidRDefault="007E3794" w:rsidP="00FD2A0D">
      <w:pPr>
        <w:rPr>
          <w:rFonts w:cs="B Nazanin"/>
          <w:sz w:val="24"/>
          <w:szCs w:val="24"/>
        </w:rPr>
      </w:pPr>
      <w:r w:rsidRPr="007E3794">
        <w:rPr>
          <w:noProof/>
          <w:lang w:bidi="ar-SA"/>
        </w:rPr>
        <w:pict>
          <v:rect id="_x0000_s1038" style="position:absolute;left:0;text-align:left;margin-left:34.5pt;margin-top:14.8pt;width:378.75pt;height:64.05pt;z-index:2">
            <o:extrusion v:ext="view" on="t" viewpoint="-34.72222mm,34.72222mm" viewpointorigin="-.5,.5" skewangle="45" lightposition="-50000" lightposition2="50000"/>
            <v:textbox style="mso-next-textbox:#_x0000_s1038">
              <w:txbxContent>
                <w:p w:rsidR="00FF7337" w:rsidRPr="00576A45" w:rsidRDefault="00CE432F" w:rsidP="00FF7337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576A4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تهیه مقالات ، پاورقی ها،یادداشت های نشریه</w:t>
                  </w:r>
                  <w:r w:rsidR="00FF7337" w:rsidRPr="00576A4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و یا گردآوری اطلاعات رویدادهای پرسنلی و یا مصاحبه با پیشکسوتان/مدیران/اساتیدو...</w:t>
                  </w:r>
                </w:p>
                <w:p w:rsidR="00FF7337" w:rsidRPr="00CE432F" w:rsidRDefault="00FF7337" w:rsidP="00FF7337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  <w:p w:rsidR="00CE432F" w:rsidRPr="00CE432F" w:rsidRDefault="00CE432F" w:rsidP="00CE432F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  <w:p w:rsidR="00763E0E" w:rsidRPr="00CE432F" w:rsidRDefault="00763E0E" w:rsidP="00CE432F">
                  <w:pPr>
                    <w:rPr>
                      <w:sz w:val="24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FD2A0D" w:rsidRPr="00FD2A0D" w:rsidRDefault="00FD2A0D" w:rsidP="00FD2A0D">
      <w:pPr>
        <w:rPr>
          <w:rFonts w:cs="B Nazanin"/>
          <w:sz w:val="24"/>
          <w:szCs w:val="24"/>
        </w:rPr>
      </w:pPr>
    </w:p>
    <w:p w:rsidR="00FD2A0D" w:rsidRPr="00FD2A0D" w:rsidRDefault="007E3794" w:rsidP="00FD2A0D">
      <w:pPr>
        <w:rPr>
          <w:rFonts w:cs="B Nazanin"/>
          <w:sz w:val="24"/>
          <w:szCs w:val="24"/>
        </w:rPr>
      </w:pPr>
      <w:r w:rsidRPr="007E3794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408.05pt;margin-top:10.85pt;width:40.55pt;height:0;flip:x;z-index:8" o:connectortype="straight">
            <v:stroke endarrow="block"/>
          </v:shape>
        </w:pict>
      </w:r>
      <w:r w:rsidRPr="007E3794">
        <w:rPr>
          <w:noProof/>
          <w:lang w:bidi="ar-SA"/>
        </w:rPr>
        <w:pict>
          <v:shape id="_x0000_s1064" type="#_x0000_t32" style="position:absolute;left:0;text-align:left;margin-left:449.25pt;margin-top:10.85pt;width:0;height:99pt;flip:y;z-index:9" o:connectortype="straight">
            <v:stroke endarrow="block"/>
          </v:shape>
        </w:pict>
      </w:r>
    </w:p>
    <w:p w:rsidR="00FD2A0D" w:rsidRPr="00FD2A0D" w:rsidRDefault="007E3794" w:rsidP="00FD2A0D">
      <w:pPr>
        <w:rPr>
          <w:rFonts w:cs="B Nazanin"/>
          <w:sz w:val="24"/>
          <w:szCs w:val="24"/>
        </w:rPr>
      </w:pPr>
      <w:r w:rsidRPr="007E3794">
        <w:rPr>
          <w:rFonts w:cs="B Nazanin"/>
          <w:noProof/>
          <w:color w:val="FFC000"/>
          <w:sz w:val="24"/>
          <w:szCs w:val="24"/>
          <w:lang w:bidi="ar-SA"/>
        </w:rPr>
        <w:pict>
          <v:shape id="_x0000_s1071" type="#_x0000_t67" style="position:absolute;left:0;text-align:left;margin-left:202.1pt;margin-top:4.3pt;width:32.3pt;height:34.25pt;z-index:15"/>
        </w:pict>
      </w:r>
    </w:p>
    <w:p w:rsidR="00FD2A0D" w:rsidRPr="00FD2A0D" w:rsidRDefault="007E3794" w:rsidP="00FD2A0D">
      <w:pPr>
        <w:rPr>
          <w:rFonts w:cs="B Nazanin"/>
          <w:sz w:val="24"/>
          <w:szCs w:val="24"/>
        </w:rPr>
      </w:pPr>
      <w:r w:rsidRPr="007E3794">
        <w:rPr>
          <w:noProof/>
          <w:lang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1" type="#_x0000_t4" style="position:absolute;left:0;text-align:left;margin-left:99pt;margin-top:5.7pt;width:236.25pt;height:103.95pt;z-index:6">
            <o:extrusion v:ext="view" on="t" viewpoint="-34.72222mm,34.72222mm" viewpointorigin="-.5,.5" skewangle="45" lightposition="-50000" lightposition2="50000"/>
            <v:textbox style="mso-next-textbox:#_x0000_s1051">
              <w:txbxContent>
                <w:p w:rsidR="00106696" w:rsidRPr="00576A45" w:rsidRDefault="00106696" w:rsidP="00E83A6B">
                  <w:pPr>
                    <w:rPr>
                      <w:rFonts w:cs="B Nazanin"/>
                      <w:b/>
                      <w:bCs/>
                      <w:sz w:val="30"/>
                      <w:szCs w:val="30"/>
                    </w:rPr>
                  </w:pPr>
                  <w:r w:rsidRPr="00576A4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طرح موضوع و </w:t>
                  </w:r>
                  <w:r w:rsidR="00E83A6B" w:rsidRPr="00576A4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تأئید </w:t>
                  </w:r>
                  <w:r w:rsidRPr="00576A4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هیئت تحریریه نشریه</w:t>
                  </w:r>
                </w:p>
              </w:txbxContent>
            </v:textbox>
          </v:shape>
        </w:pict>
      </w:r>
    </w:p>
    <w:p w:rsidR="00FD2A0D" w:rsidRPr="00FD2A0D" w:rsidRDefault="00FD2A0D" w:rsidP="00FD2A0D">
      <w:pPr>
        <w:tabs>
          <w:tab w:val="left" w:pos="2036"/>
        </w:tabs>
        <w:rPr>
          <w:rFonts w:cs="B Nazanin"/>
          <w:sz w:val="2"/>
          <w:szCs w:val="2"/>
          <w:rtl/>
        </w:rPr>
      </w:pPr>
    </w:p>
    <w:p w:rsidR="00763E0E" w:rsidRPr="001F69A3" w:rsidRDefault="007E3794" w:rsidP="00FD2A0D">
      <w:pPr>
        <w:tabs>
          <w:tab w:val="left" w:pos="2036"/>
        </w:tabs>
        <w:rPr>
          <w:rFonts w:cs="B Titr"/>
          <w:sz w:val="24"/>
          <w:szCs w:val="24"/>
          <w:rtl/>
        </w:rPr>
      </w:pPr>
      <w:r w:rsidRPr="007E3794">
        <w:rPr>
          <w:noProof/>
          <w:rtl/>
          <w:lang w:bidi="ar-SA"/>
        </w:rPr>
        <w:pict>
          <v:shape id="_x0000_s1065" type="#_x0000_t32" style="position:absolute;left:0;text-align:left;margin-left:330pt;margin-top:21.1pt;width:119.3pt;height:0;z-index:10" o:connectortype="straight">
            <v:stroke endarrow="block"/>
          </v:shape>
        </w:pict>
      </w:r>
      <w:r w:rsidR="00576A45">
        <w:rPr>
          <w:rFonts w:cs="B Nazanin" w:hint="cs"/>
          <w:sz w:val="24"/>
          <w:szCs w:val="24"/>
          <w:rtl/>
        </w:rPr>
        <w:t xml:space="preserve">                        </w:t>
      </w:r>
      <w:r w:rsidR="00FD2A0D" w:rsidRPr="001F69A3">
        <w:rPr>
          <w:rFonts w:cs="B Titr" w:hint="cs"/>
          <w:sz w:val="24"/>
          <w:szCs w:val="24"/>
          <w:rtl/>
        </w:rPr>
        <w:t>خیر</w:t>
      </w:r>
    </w:p>
    <w:p w:rsidR="00FD2A0D" w:rsidRPr="001F69A3" w:rsidRDefault="00FD2A0D" w:rsidP="00FD2A0D">
      <w:pPr>
        <w:tabs>
          <w:tab w:val="left" w:pos="2036"/>
        </w:tabs>
        <w:rPr>
          <w:rFonts w:cs="B Titr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Pr="001F69A3">
        <w:rPr>
          <w:rFonts w:cs="B Titr" w:hint="cs"/>
          <w:sz w:val="24"/>
          <w:szCs w:val="24"/>
          <w:rtl/>
        </w:rPr>
        <w:t>بلی</w:t>
      </w:r>
      <w:r w:rsidRPr="001F69A3">
        <w:rPr>
          <w:rFonts w:cs="B Titr" w:hint="cs"/>
          <w:sz w:val="24"/>
          <w:szCs w:val="24"/>
          <w:rtl/>
        </w:rPr>
        <w:tab/>
      </w:r>
    </w:p>
    <w:p w:rsidR="00FD2A0D" w:rsidRDefault="007E3794" w:rsidP="00FD2A0D">
      <w:pPr>
        <w:tabs>
          <w:tab w:val="left" w:pos="2036"/>
        </w:tabs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lang w:bidi="ar-SA"/>
        </w:rPr>
        <w:pict>
          <v:shape id="_x0000_s1072" type="#_x0000_t67" style="position:absolute;left:0;text-align:left;margin-left:200.6pt;margin-top:8.25pt;width:32.3pt;height:34.25pt;z-index:16"/>
        </w:pict>
      </w:r>
    </w:p>
    <w:p w:rsidR="00FD2A0D" w:rsidRPr="00FD2A0D" w:rsidRDefault="007E3794" w:rsidP="00FD2A0D">
      <w:pPr>
        <w:rPr>
          <w:rFonts w:cs="B Nazanin"/>
          <w:sz w:val="24"/>
          <w:szCs w:val="24"/>
        </w:rPr>
      </w:pPr>
      <w:r w:rsidRPr="007E3794">
        <w:rPr>
          <w:noProof/>
          <w:lang w:bidi="ar-SA"/>
        </w:rPr>
        <w:pict>
          <v:rect id="_x0000_s1030" style="position:absolute;left:0;text-align:left;margin-left:27.75pt;margin-top:14.9pt;width:385.5pt;height:42.95pt;z-index:3">
            <o:extrusion v:ext="view" on="t" viewpoint="-34.72222mm,34.72222mm" viewpointorigin="-.5,.5" skewangle="45" lightposition="-50000" lightposition2="50000"/>
            <v:textbox style="mso-next-textbox:#_x0000_s1030">
              <w:txbxContent>
                <w:p w:rsidR="00875F02" w:rsidRPr="00576A45" w:rsidRDefault="00875F02" w:rsidP="00875F02">
                  <w:pPr>
                    <w:jc w:val="center"/>
                    <w:rPr>
                      <w:rFonts w:cs="B Nazanin"/>
                      <w:b/>
                      <w:bCs/>
                      <w:sz w:val="36"/>
                      <w:szCs w:val="36"/>
                    </w:rPr>
                  </w:pPr>
                  <w:r w:rsidRPr="00576A45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>هماهنگی با صفحه آرا و طراح برای ویراستاری</w:t>
                  </w:r>
                </w:p>
                <w:p w:rsidR="00763E0E" w:rsidRPr="00875F02" w:rsidRDefault="00763E0E" w:rsidP="00875F02">
                  <w:pPr>
                    <w:rPr>
                      <w:sz w:val="24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FD2A0D" w:rsidRDefault="007E3794" w:rsidP="00FD2A0D">
      <w:pPr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lang w:bidi="ar-SA"/>
        </w:rPr>
        <w:pict>
          <v:shape id="_x0000_s1067" type="#_x0000_t32" style="position:absolute;left:0;text-align:left;margin-left:-33pt;margin-top:25.55pt;width:0;height:81pt;flip:y;z-index:12" o:connectortype="straight">
            <v:stroke endarrow="block"/>
          </v:shape>
        </w:pict>
      </w:r>
      <w:r>
        <w:rPr>
          <w:rFonts w:cs="B Nazanin"/>
          <w:noProof/>
          <w:sz w:val="24"/>
          <w:szCs w:val="24"/>
          <w:lang w:bidi="ar-SA"/>
        </w:rPr>
        <w:pict>
          <v:shape id="_x0000_s1066" type="#_x0000_t32" style="position:absolute;left:0;text-align:left;margin-left:-35.25pt;margin-top:20.8pt;width:51.7pt;height:.05pt;z-index:11" o:connectortype="straight">
            <v:stroke endarrow="block"/>
          </v:shape>
        </w:pict>
      </w:r>
    </w:p>
    <w:p w:rsidR="00FD2A0D" w:rsidRDefault="007E3794" w:rsidP="00FD2A0D">
      <w:pPr>
        <w:jc w:val="center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lang w:bidi="ar-SA"/>
        </w:rPr>
        <w:pict>
          <v:shape id="_x0000_s1073" type="#_x0000_t67" style="position:absolute;left:0;text-align:left;margin-left:200.6pt;margin-top:2.5pt;width:32.3pt;height:34.25pt;z-index:17"/>
        </w:pict>
      </w:r>
      <w:r w:rsidR="00FD2A0D">
        <w:rPr>
          <w:rFonts w:cs="B Nazanin" w:hint="cs"/>
          <w:sz w:val="24"/>
          <w:szCs w:val="24"/>
          <w:rtl/>
        </w:rPr>
        <w:t xml:space="preserve">                                     </w:t>
      </w:r>
    </w:p>
    <w:p w:rsidR="00FD2A0D" w:rsidRPr="001F69A3" w:rsidRDefault="007E3794" w:rsidP="00CD0CCF">
      <w:pPr>
        <w:tabs>
          <w:tab w:val="left" w:pos="6176"/>
        </w:tabs>
        <w:rPr>
          <w:rFonts w:cs="B Titr"/>
          <w:sz w:val="24"/>
          <w:szCs w:val="24"/>
          <w:rtl/>
        </w:rPr>
      </w:pPr>
      <w:r w:rsidRPr="007E3794">
        <w:rPr>
          <w:noProof/>
          <w:rtl/>
          <w:lang w:bidi="ar-SA"/>
        </w:rPr>
        <w:pict>
          <v:shape id="_x0000_s1054" type="#_x0000_t4" style="position:absolute;left:0;text-align:left;margin-left:112.5pt;margin-top:5.65pt;width:222.75pt;height:102.5pt;z-index:7">
            <o:extrusion v:ext="view" on="t" viewpoint="-34.72222mm,34.72222mm" viewpointorigin="-.5,.5" skewangle="45" lightposition="-50000" lightposition2="50000"/>
            <v:textbox>
              <w:txbxContent>
                <w:p w:rsidR="00B3057F" w:rsidRPr="00576A45" w:rsidRDefault="00B3057F" w:rsidP="00B3057F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576A4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تأیید طرح و طراحی نهایی</w:t>
                  </w:r>
                </w:p>
                <w:p w:rsidR="00B3057F" w:rsidRDefault="00B3057F" w:rsidP="00B3057F">
                  <w:r w:rsidRPr="00CE432F">
                    <w:rPr>
                      <w:rFonts w:cs="B Nazanin" w:hint="cs"/>
                      <w:sz w:val="24"/>
                      <w:szCs w:val="24"/>
                      <w:rtl/>
                    </w:rPr>
                    <w:t>نشریه</w:t>
                  </w:r>
                </w:p>
              </w:txbxContent>
            </v:textbox>
          </v:shape>
        </w:pict>
      </w:r>
      <w:r w:rsidR="00FD2A0D">
        <w:rPr>
          <w:rFonts w:cs="B Nazanin"/>
          <w:sz w:val="24"/>
          <w:szCs w:val="24"/>
          <w:rtl/>
        </w:rPr>
        <w:tab/>
      </w:r>
      <w:r w:rsidR="00FD2A0D">
        <w:rPr>
          <w:rFonts w:cs="B Nazanin" w:hint="cs"/>
          <w:sz w:val="24"/>
          <w:szCs w:val="24"/>
          <w:rtl/>
        </w:rPr>
        <w:t xml:space="preserve">              </w:t>
      </w:r>
      <w:r w:rsidR="00FD2A0D" w:rsidRPr="001F69A3">
        <w:rPr>
          <w:rFonts w:cs="B Titr" w:hint="cs"/>
          <w:sz w:val="24"/>
          <w:szCs w:val="24"/>
          <w:rtl/>
        </w:rPr>
        <w:t xml:space="preserve"> </w:t>
      </w:r>
    </w:p>
    <w:p w:rsidR="00FD2A0D" w:rsidRDefault="007E3794" w:rsidP="00FD2A0D">
      <w:pPr>
        <w:tabs>
          <w:tab w:val="left" w:pos="6176"/>
        </w:tabs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w:pict>
          <v:shape id="_x0000_s1068" type="#_x0000_t32" style="position:absolute;left:0;text-align:left;margin-left:-33pt;margin-top:25.1pt;width:145.5pt;height:0;flip:x;z-index:13" o:connectortype="straight">
            <v:stroke endarrow="block"/>
          </v:shape>
        </w:pict>
      </w:r>
    </w:p>
    <w:p w:rsidR="00FD2A0D" w:rsidRPr="001F69A3" w:rsidRDefault="00FD2A0D" w:rsidP="00FD2A0D">
      <w:pPr>
        <w:tabs>
          <w:tab w:val="left" w:pos="6176"/>
        </w:tabs>
        <w:rPr>
          <w:rFonts w:cs="B Titr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</w:t>
      </w:r>
      <w:r w:rsidRPr="001F69A3">
        <w:rPr>
          <w:rFonts w:cs="B Titr" w:hint="cs"/>
          <w:sz w:val="24"/>
          <w:szCs w:val="24"/>
          <w:rtl/>
        </w:rPr>
        <w:t xml:space="preserve"> بلی</w:t>
      </w:r>
      <w:r w:rsidR="00CD0CCF">
        <w:rPr>
          <w:rFonts w:cs="B Titr" w:hint="cs"/>
          <w:sz w:val="24"/>
          <w:szCs w:val="24"/>
          <w:rtl/>
        </w:rPr>
        <w:tab/>
      </w:r>
      <w:r w:rsidR="00CD0CCF">
        <w:rPr>
          <w:rFonts w:cs="B Titr" w:hint="cs"/>
          <w:sz w:val="24"/>
          <w:szCs w:val="24"/>
          <w:rtl/>
        </w:rPr>
        <w:tab/>
      </w:r>
      <w:r w:rsidR="00CD0CCF">
        <w:rPr>
          <w:rFonts w:cs="B Titr" w:hint="cs"/>
          <w:sz w:val="24"/>
          <w:szCs w:val="24"/>
          <w:rtl/>
        </w:rPr>
        <w:tab/>
      </w:r>
      <w:r w:rsidR="00CD0CCF" w:rsidRPr="001F69A3">
        <w:rPr>
          <w:rFonts w:cs="B Titr" w:hint="cs"/>
          <w:sz w:val="24"/>
          <w:szCs w:val="24"/>
          <w:rtl/>
        </w:rPr>
        <w:t>خیر</w:t>
      </w:r>
    </w:p>
    <w:p w:rsidR="00FD2A0D" w:rsidRPr="00FD2A0D" w:rsidRDefault="00B8527B" w:rsidP="00FD2A0D">
      <w:pPr>
        <w:tabs>
          <w:tab w:val="left" w:pos="6176"/>
        </w:tabs>
        <w:rPr>
          <w:rFonts w:cs="B Nazanin"/>
          <w:sz w:val="24"/>
          <w:szCs w:val="24"/>
        </w:rPr>
      </w:pPr>
      <w:r w:rsidRPr="007E3794">
        <w:rPr>
          <w:noProof/>
          <w:lang w:bidi="ar-SA"/>
        </w:rPr>
        <w:pict>
          <v:oval id="_x0000_s1028" style="position:absolute;left:0;text-align:left;margin-left:124.5pt;margin-top:117.1pt;width:205.5pt;height:71.25pt;z-index:4">
            <o:extrusion v:ext="view" on="t" viewpoint="-34.72222mm,34.72222mm" viewpointorigin="-.5,.5" skewangle="45" lightposition="-50000" lightposition2="50000"/>
            <v:textbox style="mso-next-textbox:#_x0000_s1028">
              <w:txbxContent>
                <w:p w:rsidR="001441EE" w:rsidRPr="00576A45" w:rsidRDefault="001441EE" w:rsidP="001441EE">
                  <w:pPr>
                    <w:jc w:val="center"/>
                    <w:rPr>
                      <w:rFonts w:cs="B Nazanin"/>
                      <w:b/>
                      <w:bCs/>
                      <w:sz w:val="36"/>
                      <w:szCs w:val="36"/>
                    </w:rPr>
                  </w:pPr>
                  <w:r w:rsidRPr="00576A45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>توزیع نشریه</w:t>
                  </w:r>
                </w:p>
                <w:p w:rsidR="00763E0E" w:rsidRPr="00A50522" w:rsidRDefault="00763E0E" w:rsidP="00A50522">
                  <w:pPr>
                    <w:rPr>
                      <w:szCs w:val="36"/>
                    </w:rPr>
                  </w:pPr>
                </w:p>
              </w:txbxContent>
            </v:textbox>
            <w10:wrap anchorx="page"/>
          </v:oval>
        </w:pict>
      </w:r>
      <w:r w:rsidR="007E3794" w:rsidRPr="007E3794">
        <w:rPr>
          <w:noProof/>
          <w:lang w:bidi="ar-SA"/>
        </w:rPr>
        <w:pict>
          <v:rect id="_x0000_s1042" style="position:absolute;left:0;text-align:left;margin-left:27.75pt;margin-top:37.35pt;width:385.5pt;height:37.75pt;z-index:5">
            <o:extrusion v:ext="view" on="t" viewpoint="-34.72222mm,34.72222mm" viewpointorigin="-.5,.5" skewangle="45" lightposition="-50000" lightposition2="50000"/>
            <v:textbox style="mso-next-textbox:#_x0000_s1042">
              <w:txbxContent>
                <w:p w:rsidR="001441EE" w:rsidRPr="00576A45" w:rsidRDefault="001441EE" w:rsidP="001441EE">
                  <w:pPr>
                    <w:jc w:val="center"/>
                    <w:rPr>
                      <w:rFonts w:cs="B Nazanin"/>
                      <w:b/>
                      <w:bCs/>
                      <w:sz w:val="36"/>
                      <w:szCs w:val="36"/>
                    </w:rPr>
                  </w:pPr>
                  <w:r w:rsidRPr="00576A45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>نظارت برچاپ</w:t>
                  </w:r>
                </w:p>
                <w:p w:rsidR="001441EE" w:rsidRPr="00CE432F" w:rsidRDefault="001441EE" w:rsidP="001441EE">
                  <w:pPr>
                    <w:rPr>
                      <w:sz w:val="24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7E3794">
        <w:rPr>
          <w:rFonts w:cs="B Nazanin"/>
          <w:noProof/>
          <w:sz w:val="24"/>
          <w:szCs w:val="24"/>
          <w:lang w:bidi="ar-SA"/>
        </w:rPr>
        <w:pict>
          <v:shape id="_x0000_s1074" type="#_x0000_t67" style="position:absolute;left:0;text-align:left;margin-left:204.35pt;margin-top:11.35pt;width:32.3pt;height:34.25pt;z-index:18"/>
        </w:pict>
      </w:r>
      <w:r w:rsidR="007E3794">
        <w:rPr>
          <w:rFonts w:cs="B Nazanin"/>
          <w:noProof/>
          <w:sz w:val="24"/>
          <w:szCs w:val="24"/>
          <w:lang w:bidi="ar-SA"/>
        </w:rPr>
        <w:pict>
          <v:shape id="_x0000_s1075" type="#_x0000_t67" style="position:absolute;left:0;text-align:left;margin-left:204.35pt;margin-top:81.1pt;width:32.3pt;height:34.25pt;z-index:19"/>
        </w:pict>
      </w:r>
    </w:p>
    <w:sectPr w:rsidR="00FD2A0D" w:rsidRPr="00FD2A0D" w:rsidSect="00C62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4" w:right="1440" w:bottom="1440" w:left="1440" w:header="90" w:footer="115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CE" w:rsidRDefault="002E7ECE" w:rsidP="009A7C1B">
      <w:pPr>
        <w:spacing w:after="0" w:line="240" w:lineRule="auto"/>
      </w:pPr>
      <w:r>
        <w:separator/>
      </w:r>
    </w:p>
  </w:endnote>
  <w:endnote w:type="continuationSeparator" w:id="1">
    <w:p w:rsidR="002E7ECE" w:rsidRDefault="002E7ECE" w:rsidP="009A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EA" w:rsidRDefault="00305A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EA" w:rsidRDefault="00305A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EA" w:rsidRDefault="00305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CE" w:rsidRDefault="002E7ECE" w:rsidP="009A7C1B">
      <w:pPr>
        <w:spacing w:after="0" w:line="240" w:lineRule="auto"/>
      </w:pPr>
      <w:r>
        <w:separator/>
      </w:r>
    </w:p>
  </w:footnote>
  <w:footnote w:type="continuationSeparator" w:id="1">
    <w:p w:rsidR="002E7ECE" w:rsidRDefault="002E7ECE" w:rsidP="009A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EA" w:rsidRDefault="00305A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0E" w:rsidRDefault="00763E0E" w:rsidP="00A50522">
    <w:pPr>
      <w:pStyle w:val="Footer"/>
      <w:jc w:val="center"/>
      <w:rPr>
        <w:rFonts w:cs="B Nazanin"/>
        <w:sz w:val="32"/>
        <w:szCs w:val="32"/>
        <w:rtl/>
      </w:rPr>
    </w:pPr>
  </w:p>
  <w:p w:rsidR="00763E0E" w:rsidRPr="001F69A3" w:rsidRDefault="00763E0E" w:rsidP="00C35D90">
    <w:pPr>
      <w:pStyle w:val="Footer"/>
      <w:jc w:val="center"/>
      <w:rPr>
        <w:rFonts w:cs="B Titr"/>
        <w:sz w:val="40"/>
        <w:szCs w:val="40"/>
        <w:rtl/>
      </w:rPr>
    </w:pPr>
    <w:r w:rsidRPr="001F69A3">
      <w:rPr>
        <w:rFonts w:cs="B Titr" w:hint="eastAsia"/>
        <w:sz w:val="40"/>
        <w:szCs w:val="40"/>
        <w:rtl/>
      </w:rPr>
      <w:t>فرآ</w:t>
    </w:r>
    <w:r w:rsidRPr="001F69A3">
      <w:rPr>
        <w:rFonts w:cs="B Titr" w:hint="cs"/>
        <w:sz w:val="40"/>
        <w:szCs w:val="40"/>
        <w:rtl/>
      </w:rPr>
      <w:t>ی</w:t>
    </w:r>
    <w:r w:rsidRPr="001F69A3">
      <w:rPr>
        <w:rFonts w:cs="B Titr" w:hint="eastAsia"/>
        <w:sz w:val="40"/>
        <w:szCs w:val="40"/>
        <w:rtl/>
      </w:rPr>
      <w:t>ند</w:t>
    </w:r>
    <w:r w:rsidRPr="001F69A3">
      <w:rPr>
        <w:rFonts w:cs="B Titr"/>
        <w:sz w:val="40"/>
        <w:szCs w:val="40"/>
        <w:rtl/>
      </w:rPr>
      <w:t xml:space="preserve"> </w:t>
    </w:r>
    <w:r w:rsidR="00D61C27" w:rsidRPr="001F69A3">
      <w:rPr>
        <w:rFonts w:cs="B Titr" w:hint="cs"/>
        <w:sz w:val="40"/>
        <w:szCs w:val="40"/>
        <w:rtl/>
      </w:rPr>
      <w:t xml:space="preserve">چاپ </w:t>
    </w:r>
    <w:r w:rsidR="00C35D90" w:rsidRPr="001F69A3">
      <w:rPr>
        <w:rFonts w:cs="B Titr" w:hint="cs"/>
        <w:sz w:val="40"/>
        <w:szCs w:val="40"/>
        <w:rtl/>
      </w:rPr>
      <w:t>فصل</w:t>
    </w:r>
    <w:r w:rsidR="00D61C27" w:rsidRPr="001F69A3">
      <w:rPr>
        <w:rFonts w:cs="B Titr" w:hint="cs"/>
        <w:sz w:val="40"/>
        <w:szCs w:val="40"/>
        <w:rtl/>
      </w:rPr>
      <w:t>نامه دریچه روابط عمومی دانشگاه</w:t>
    </w:r>
  </w:p>
  <w:p w:rsidR="00763E0E" w:rsidRDefault="00763E0E">
    <w:pPr>
      <w:pStyle w:val="Header"/>
      <w:rPr>
        <w:rtl/>
      </w:rPr>
    </w:pPr>
  </w:p>
  <w:p w:rsidR="00763E0E" w:rsidRDefault="00763E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EA" w:rsidRDefault="00305A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0EC"/>
    <w:multiLevelType w:val="hybridMultilevel"/>
    <w:tmpl w:val="30D2618A"/>
    <w:lvl w:ilvl="0" w:tplc="1C22C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F11"/>
    <w:rsid w:val="0002670B"/>
    <w:rsid w:val="00106696"/>
    <w:rsid w:val="001441EE"/>
    <w:rsid w:val="00171EBE"/>
    <w:rsid w:val="001A2C2E"/>
    <w:rsid w:val="001D1637"/>
    <w:rsid w:val="001F69A3"/>
    <w:rsid w:val="00207A4B"/>
    <w:rsid w:val="00250ACA"/>
    <w:rsid w:val="00286838"/>
    <w:rsid w:val="002E68AD"/>
    <w:rsid w:val="002E7ECE"/>
    <w:rsid w:val="002F052D"/>
    <w:rsid w:val="00305AEA"/>
    <w:rsid w:val="003361E2"/>
    <w:rsid w:val="00392FBB"/>
    <w:rsid w:val="003D6D65"/>
    <w:rsid w:val="003F15FB"/>
    <w:rsid w:val="0043009D"/>
    <w:rsid w:val="00483E08"/>
    <w:rsid w:val="004B61A3"/>
    <w:rsid w:val="004F0D43"/>
    <w:rsid w:val="00520F85"/>
    <w:rsid w:val="00571AC3"/>
    <w:rsid w:val="00576A45"/>
    <w:rsid w:val="0058675C"/>
    <w:rsid w:val="005B109A"/>
    <w:rsid w:val="005B5F50"/>
    <w:rsid w:val="006746F0"/>
    <w:rsid w:val="00695491"/>
    <w:rsid w:val="006A09C7"/>
    <w:rsid w:val="0071482A"/>
    <w:rsid w:val="00746EDC"/>
    <w:rsid w:val="00763E0E"/>
    <w:rsid w:val="0077550B"/>
    <w:rsid w:val="007E3794"/>
    <w:rsid w:val="007F74EC"/>
    <w:rsid w:val="00810DCE"/>
    <w:rsid w:val="00850949"/>
    <w:rsid w:val="00854871"/>
    <w:rsid w:val="0085642C"/>
    <w:rsid w:val="008657DC"/>
    <w:rsid w:val="00875F02"/>
    <w:rsid w:val="00904716"/>
    <w:rsid w:val="00905491"/>
    <w:rsid w:val="00932EFA"/>
    <w:rsid w:val="00946168"/>
    <w:rsid w:val="0096404B"/>
    <w:rsid w:val="009A7C1B"/>
    <w:rsid w:val="009B20F7"/>
    <w:rsid w:val="00A50522"/>
    <w:rsid w:val="00A551DF"/>
    <w:rsid w:val="00A615AC"/>
    <w:rsid w:val="00B3057F"/>
    <w:rsid w:val="00B357CE"/>
    <w:rsid w:val="00B56F11"/>
    <w:rsid w:val="00B66B4C"/>
    <w:rsid w:val="00B72CEB"/>
    <w:rsid w:val="00B8527B"/>
    <w:rsid w:val="00B85EDD"/>
    <w:rsid w:val="00B91146"/>
    <w:rsid w:val="00BA4142"/>
    <w:rsid w:val="00C35D90"/>
    <w:rsid w:val="00C62CAB"/>
    <w:rsid w:val="00CD0CCF"/>
    <w:rsid w:val="00CE432F"/>
    <w:rsid w:val="00D37248"/>
    <w:rsid w:val="00D4318D"/>
    <w:rsid w:val="00D61C27"/>
    <w:rsid w:val="00D82F3A"/>
    <w:rsid w:val="00DB3AE7"/>
    <w:rsid w:val="00DB6F3D"/>
    <w:rsid w:val="00DC3EB7"/>
    <w:rsid w:val="00DE6C48"/>
    <w:rsid w:val="00DF5456"/>
    <w:rsid w:val="00E57644"/>
    <w:rsid w:val="00E83A6B"/>
    <w:rsid w:val="00EC2669"/>
    <w:rsid w:val="00EC6060"/>
    <w:rsid w:val="00EC7018"/>
    <w:rsid w:val="00EF1048"/>
    <w:rsid w:val="00F05D77"/>
    <w:rsid w:val="00F23EC9"/>
    <w:rsid w:val="00F5274E"/>
    <w:rsid w:val="00FC769A"/>
    <w:rsid w:val="00FD2A0D"/>
    <w:rsid w:val="00FE2236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7" type="connector" idref="#_x0000_s1068"/>
        <o:r id="V:Rule8" type="connector" idref="#_x0000_s1064"/>
        <o:r id="V:Rule9" type="connector" idref="#_x0000_s1066"/>
        <o:r id="V:Rule10" type="connector" idref="#_x0000_s1063"/>
        <o:r id="V:Rule11" type="connector" idref="#_x0000_s1067"/>
        <o:r id="V:Rule12" type="connector" idref="#_x0000_s106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4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CA91-D318-47DE-80BA-5A60D896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omana-habibi</dc:creator>
  <cp:keywords/>
  <dc:description/>
  <cp:lastModifiedBy>ravabet-bashipor</cp:lastModifiedBy>
  <cp:revision>69</cp:revision>
  <cp:lastPrinted>2016-12-26T10:58:00Z</cp:lastPrinted>
  <dcterms:created xsi:type="dcterms:W3CDTF">2016-12-26T09:43:00Z</dcterms:created>
  <dcterms:modified xsi:type="dcterms:W3CDTF">2017-01-18T09:33:00Z</dcterms:modified>
</cp:coreProperties>
</file>