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FAA" w:rsidRPr="00DB026A" w:rsidRDefault="009C5FAA" w:rsidP="009C5FAA">
      <w:pPr>
        <w:bidi/>
        <w:jc w:val="center"/>
        <w:rPr>
          <w:rFonts w:ascii="Times New Roman" w:hAnsi="Times New Roman" w:cs="Times New Roman"/>
          <w:b/>
          <w:bCs/>
          <w:sz w:val="28"/>
          <w:szCs w:val="28"/>
          <w:lang w:bidi="fa-IR"/>
        </w:rPr>
      </w:pPr>
      <w:bookmarkStart w:id="0" w:name="_GoBack"/>
      <w:bookmarkEnd w:id="0"/>
      <w:r w:rsidRPr="00DB026A">
        <w:rPr>
          <w:rFonts w:ascii="Times New Roman" w:hAnsi="Times New Roman" w:cs="Times New Roman"/>
          <w:b/>
          <w:bCs/>
          <w:sz w:val="28"/>
          <w:szCs w:val="28"/>
        </w:rPr>
        <w:t>Curriculum Vitae</w:t>
      </w:r>
    </w:p>
    <w:p w:rsidR="009C5FAA" w:rsidRPr="00DB026A" w:rsidRDefault="00EF4A50" w:rsidP="009C5FAA">
      <w:pPr>
        <w:bidi/>
        <w:jc w:val="center"/>
        <w:rPr>
          <w:rFonts w:ascii="Times New Roman" w:hAnsi="Times New Roman" w:cs="Times New Roman"/>
          <w:b/>
          <w:bCs/>
          <w:sz w:val="28"/>
          <w:szCs w:val="28"/>
          <w:rtl/>
          <w:lang w:bidi="fa-IR"/>
        </w:rPr>
      </w:pPr>
      <w:r w:rsidRPr="00DB026A">
        <w:rPr>
          <w:rFonts w:ascii="Times New Roman" w:hAnsi="Times New Roman" w:cs="Times New Roman"/>
          <w:b/>
          <w:bCs/>
          <w:noProof/>
          <w:sz w:val="28"/>
          <w:szCs w:val="28"/>
          <w:rtl/>
        </w:rPr>
        <w:drawing>
          <wp:inline distT="0" distB="0" distL="0" distR="0">
            <wp:extent cx="2124075" cy="2143125"/>
            <wp:effectExtent l="0" t="0" r="9525" b="9525"/>
            <wp:docPr id="2" name="Picture 2" descr="C:\Users\a.viiy\Desktop\photo_2020-04-02_00-5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viiy\Desktop\photo_2020-04-02_00-52-4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4075" cy="2143125"/>
                    </a:xfrm>
                    <a:prstGeom prst="rect">
                      <a:avLst/>
                    </a:prstGeom>
                    <a:noFill/>
                    <a:ln>
                      <a:noFill/>
                    </a:ln>
                  </pic:spPr>
                </pic:pic>
              </a:graphicData>
            </a:graphic>
          </wp:inline>
        </w:drawing>
      </w:r>
    </w:p>
    <w:p w:rsidR="00165EDC" w:rsidRDefault="009C5FAA" w:rsidP="00165EDC">
      <w:pPr>
        <w:bidi/>
        <w:spacing w:line="240" w:lineRule="auto"/>
        <w:jc w:val="center"/>
        <w:rPr>
          <w:rFonts w:ascii="Times New Roman" w:hAnsi="Times New Roman" w:cs="Times New Roman"/>
          <w:sz w:val="24"/>
          <w:szCs w:val="24"/>
        </w:rPr>
      </w:pPr>
      <w:r w:rsidRPr="00DB026A">
        <w:rPr>
          <w:rFonts w:ascii="Times New Roman" w:hAnsi="Times New Roman" w:cs="Times New Roman"/>
          <w:b/>
          <w:bCs/>
          <w:sz w:val="24"/>
          <w:szCs w:val="24"/>
        </w:rPr>
        <w:t>Ali</w:t>
      </w:r>
      <w:r w:rsidR="00997DE3" w:rsidRPr="00DB026A">
        <w:rPr>
          <w:rFonts w:ascii="Times New Roman" w:hAnsi="Times New Roman" w:cs="Times New Roman"/>
          <w:b/>
          <w:bCs/>
          <w:sz w:val="24"/>
          <w:szCs w:val="24"/>
        </w:rPr>
        <w:t>akbar Vaisi- Raygani</w:t>
      </w:r>
      <w:r w:rsidR="00A05BE6">
        <w:rPr>
          <w:rFonts w:ascii="Times New Roman" w:hAnsi="Times New Roman" w:cs="Times New Roman"/>
          <w:b/>
          <w:bCs/>
          <w:sz w:val="24"/>
          <w:szCs w:val="24"/>
        </w:rPr>
        <w:t>:</w:t>
      </w:r>
      <w:r w:rsidR="00E86DD3" w:rsidRPr="00E86DD3">
        <w:rPr>
          <w:rFonts w:ascii="Times New Roman" w:eastAsia="Times New Roman" w:hAnsi="Times New Roman" w:cs="Times New Roman"/>
          <w:sz w:val="28"/>
          <w:szCs w:val="28"/>
          <w:lang w:bidi="fa-IR"/>
        </w:rPr>
        <w:t xml:space="preserve"> </w:t>
      </w:r>
      <w:r w:rsidR="00E86DD3" w:rsidRPr="00E86DD3">
        <w:rPr>
          <w:rFonts w:ascii="Times New Roman" w:hAnsi="Times New Roman" w:cs="Times New Roman"/>
          <w:sz w:val="24"/>
          <w:szCs w:val="24"/>
        </w:rPr>
        <w:t>PhD of Nursing education</w:t>
      </w:r>
    </w:p>
    <w:p w:rsidR="00851411" w:rsidRDefault="00E86DD3" w:rsidP="00EC4DC1">
      <w:pPr>
        <w:bidi/>
        <w:spacing w:line="240" w:lineRule="auto"/>
        <w:jc w:val="center"/>
        <w:rPr>
          <w:rFonts w:ascii="Times New Roman" w:hAnsi="Times New Roman" w:cs="Times New Roman"/>
          <w:sz w:val="24"/>
          <w:szCs w:val="24"/>
        </w:rPr>
      </w:pPr>
      <w:r w:rsidRPr="00165EDC">
        <w:rPr>
          <w:rFonts w:ascii="Times New Roman" w:hAnsi="Times New Roman" w:cs="Times New Roman"/>
          <w:b/>
          <w:bCs/>
          <w:sz w:val="24"/>
          <w:szCs w:val="24"/>
        </w:rPr>
        <w:t>Current position</w:t>
      </w:r>
      <w:r w:rsidRPr="00E86DD3">
        <w:rPr>
          <w:rFonts w:ascii="Times New Roman" w:hAnsi="Times New Roman" w:cs="Times New Roman"/>
          <w:sz w:val="24"/>
          <w:szCs w:val="24"/>
        </w:rPr>
        <w:t>:</w:t>
      </w:r>
    </w:p>
    <w:p w:rsidR="009C5FAA" w:rsidRPr="00DB026A" w:rsidRDefault="00851411" w:rsidP="00851411">
      <w:pPr>
        <w:bidi/>
        <w:spacing w:line="240" w:lineRule="auto"/>
        <w:jc w:val="center"/>
        <w:rPr>
          <w:rFonts w:ascii="Times New Roman" w:hAnsi="Times New Roman" w:cs="Times New Roman"/>
          <w:sz w:val="24"/>
          <w:szCs w:val="24"/>
        </w:rPr>
      </w:pPr>
      <w:r w:rsidRPr="00851411">
        <w:rPr>
          <w:rFonts w:ascii="Times New Roman" w:hAnsi="Times New Roman" w:cs="Times New Roman"/>
          <w:sz w:val="24"/>
          <w:szCs w:val="24"/>
        </w:rPr>
        <w:t xml:space="preserve">Dean of the Faculty of Nursing and Midwifery, Kermanshah   </w:t>
      </w:r>
      <w:r>
        <w:rPr>
          <w:rFonts w:ascii="Times New Roman" w:hAnsi="Times New Roman" w:cs="Times New Roman"/>
          <w:sz w:val="24"/>
          <w:szCs w:val="24"/>
        </w:rPr>
        <w:t>And</w:t>
      </w:r>
      <w:r w:rsidR="00E86DD3" w:rsidRPr="00E86DD3">
        <w:rPr>
          <w:rFonts w:ascii="Times New Roman" w:hAnsi="Times New Roman" w:cs="Times New Roman"/>
          <w:sz w:val="24"/>
          <w:szCs w:val="24"/>
        </w:rPr>
        <w:t xml:space="preserve"> </w:t>
      </w:r>
      <w:r>
        <w:rPr>
          <w:rFonts w:ascii="Times New Roman" w:hAnsi="Times New Roman" w:cs="Times New Roman"/>
          <w:sz w:val="24"/>
          <w:szCs w:val="24"/>
        </w:rPr>
        <w:t xml:space="preserve"> </w:t>
      </w:r>
      <w:r w:rsidR="00DB026A" w:rsidRPr="00DB026A">
        <w:rPr>
          <w:rFonts w:ascii="Times New Roman" w:hAnsi="Times New Roman" w:cs="Times New Roman"/>
          <w:sz w:val="24"/>
          <w:szCs w:val="24"/>
        </w:rPr>
        <w:t>Assistant Professor</w:t>
      </w:r>
      <w:r w:rsidR="009C5FAA" w:rsidRPr="00DB026A">
        <w:rPr>
          <w:rFonts w:ascii="Times New Roman" w:hAnsi="Times New Roman" w:cs="Times New Roman"/>
          <w:sz w:val="24"/>
          <w:szCs w:val="24"/>
        </w:rPr>
        <w:t xml:space="preserve">, </w:t>
      </w:r>
      <w:r w:rsidR="00165EDC" w:rsidRPr="00165EDC">
        <w:rPr>
          <w:rFonts w:ascii="Times New Roman" w:hAnsi="Times New Roman" w:cs="Times New Roman"/>
          <w:sz w:val="24"/>
          <w:szCs w:val="24"/>
        </w:rPr>
        <w:t>Department of Emergency and Critical Care Nursing, School of Nursing and Midwifery, Kermanshah University of Medical Sciences</w:t>
      </w:r>
      <w:r w:rsidR="009C5FAA" w:rsidRPr="00DB026A">
        <w:rPr>
          <w:rFonts w:ascii="Times New Roman" w:hAnsi="Times New Roman" w:cs="Times New Roman"/>
          <w:sz w:val="24"/>
          <w:szCs w:val="24"/>
        </w:rPr>
        <w:t xml:space="preserve"> (KUMS) </w:t>
      </w:r>
    </w:p>
    <w:p w:rsidR="00B81A50" w:rsidRPr="00DB026A" w:rsidRDefault="00B81A50" w:rsidP="00453B25">
      <w:pPr>
        <w:bidi/>
        <w:spacing w:line="240" w:lineRule="auto"/>
        <w:jc w:val="right"/>
        <w:rPr>
          <w:rFonts w:ascii="Times New Roman" w:hAnsi="Times New Roman" w:cs="Times New Roman"/>
          <w:b/>
          <w:bCs/>
          <w:sz w:val="24"/>
          <w:szCs w:val="24"/>
          <w:u w:val="single"/>
        </w:rPr>
      </w:pPr>
      <w:r w:rsidRPr="00DB026A">
        <w:rPr>
          <w:rFonts w:ascii="Times New Roman" w:hAnsi="Times New Roman" w:cs="Times New Roman"/>
          <w:b/>
          <w:bCs/>
          <w:sz w:val="24"/>
          <w:szCs w:val="24"/>
          <w:u w:val="single"/>
        </w:rPr>
        <w:t>Contact information</w:t>
      </w:r>
    </w:p>
    <w:p w:rsidR="00B81A50" w:rsidRPr="00DB026A" w:rsidRDefault="00B81A50" w:rsidP="00DB026A">
      <w:pPr>
        <w:bidi/>
        <w:spacing w:line="240" w:lineRule="auto"/>
        <w:jc w:val="right"/>
        <w:rPr>
          <w:rFonts w:ascii="Times New Roman" w:hAnsi="Times New Roman" w:cs="Times New Roman"/>
          <w:sz w:val="20"/>
          <w:szCs w:val="20"/>
        </w:rPr>
      </w:pPr>
      <w:r w:rsidRPr="00DB026A">
        <w:rPr>
          <w:rFonts w:ascii="Times New Roman" w:hAnsi="Times New Roman" w:cs="Times New Roman"/>
          <w:sz w:val="20"/>
          <w:szCs w:val="20"/>
        </w:rPr>
        <w:t>- Address: Dr</w:t>
      </w:r>
      <w:r w:rsidR="00DB026A" w:rsidRPr="00DB026A">
        <w:rPr>
          <w:rFonts w:ascii="Times New Roman" w:hAnsi="Times New Roman" w:cs="Times New Roman"/>
          <w:b/>
          <w:bCs/>
          <w:sz w:val="24"/>
          <w:szCs w:val="24"/>
        </w:rPr>
        <w:t xml:space="preserve"> </w:t>
      </w:r>
      <w:r w:rsidR="00DB026A" w:rsidRPr="00C84611">
        <w:rPr>
          <w:rFonts w:ascii="Times New Roman" w:hAnsi="Times New Roman" w:cs="Times New Roman"/>
          <w:sz w:val="24"/>
          <w:szCs w:val="24"/>
        </w:rPr>
        <w:t>Aliakbar Vaisi- Raygani</w:t>
      </w:r>
      <w:r w:rsidRPr="00DB026A">
        <w:rPr>
          <w:rFonts w:ascii="Times New Roman" w:hAnsi="Times New Roman" w:cs="Times New Roman"/>
          <w:sz w:val="20"/>
          <w:szCs w:val="20"/>
        </w:rPr>
        <w:t>, Nursing Department, Faculty of nursing and Midwifery</w:t>
      </w:r>
      <w:r w:rsidR="002C7D74" w:rsidRPr="00DB026A">
        <w:rPr>
          <w:rFonts w:ascii="Times New Roman" w:hAnsi="Times New Roman" w:cs="Times New Roman"/>
          <w:sz w:val="20"/>
          <w:szCs w:val="20"/>
        </w:rPr>
        <w:t>, Dawlat Abad Blvd., Isar SQ.</w:t>
      </w:r>
      <w:r w:rsidRPr="00DB026A">
        <w:rPr>
          <w:rFonts w:ascii="Times New Roman" w:hAnsi="Times New Roman" w:cs="Times New Roman"/>
          <w:sz w:val="20"/>
          <w:szCs w:val="20"/>
        </w:rPr>
        <w:t>, Kermanshah, Iran.</w:t>
      </w:r>
    </w:p>
    <w:p w:rsidR="00B81A50" w:rsidRPr="00DB026A" w:rsidRDefault="00B81A50" w:rsidP="0011182A">
      <w:pPr>
        <w:bidi/>
        <w:spacing w:line="240" w:lineRule="auto"/>
        <w:jc w:val="right"/>
        <w:rPr>
          <w:rFonts w:ascii="Times New Roman" w:hAnsi="Times New Roman" w:cs="Times New Roman"/>
          <w:sz w:val="20"/>
          <w:szCs w:val="20"/>
          <w:rtl/>
        </w:rPr>
      </w:pPr>
      <w:r w:rsidRPr="00DB026A">
        <w:rPr>
          <w:rFonts w:ascii="Times New Roman" w:hAnsi="Times New Roman" w:cs="Times New Roman"/>
          <w:sz w:val="20"/>
          <w:szCs w:val="20"/>
        </w:rPr>
        <w:t xml:space="preserve">- Phone number: +98 </w:t>
      </w:r>
      <w:r w:rsidR="002C7D74" w:rsidRPr="00DB026A">
        <w:rPr>
          <w:rFonts w:ascii="Times New Roman" w:hAnsi="Times New Roman" w:cs="Times New Roman"/>
          <w:sz w:val="20"/>
          <w:szCs w:val="20"/>
        </w:rPr>
        <w:t>(</w:t>
      </w:r>
      <w:r w:rsidRPr="00DB026A">
        <w:rPr>
          <w:rFonts w:ascii="Times New Roman" w:hAnsi="Times New Roman" w:cs="Times New Roman"/>
          <w:sz w:val="20"/>
          <w:szCs w:val="20"/>
        </w:rPr>
        <w:t>83</w:t>
      </w:r>
      <w:r w:rsidR="002C7D74" w:rsidRPr="00DB026A">
        <w:rPr>
          <w:rFonts w:ascii="Times New Roman" w:hAnsi="Times New Roman" w:cs="Times New Roman"/>
          <w:sz w:val="20"/>
          <w:szCs w:val="20"/>
        </w:rPr>
        <w:t>)</w:t>
      </w:r>
      <w:r w:rsidRPr="00DB026A">
        <w:rPr>
          <w:rFonts w:ascii="Times New Roman" w:hAnsi="Times New Roman" w:cs="Times New Roman"/>
          <w:sz w:val="20"/>
          <w:szCs w:val="20"/>
        </w:rPr>
        <w:t xml:space="preserve">  </w:t>
      </w:r>
    </w:p>
    <w:p w:rsidR="00B81A50" w:rsidRPr="00DB026A" w:rsidRDefault="00B81A50" w:rsidP="0011182A">
      <w:pPr>
        <w:bidi/>
        <w:spacing w:line="240" w:lineRule="auto"/>
        <w:jc w:val="right"/>
        <w:rPr>
          <w:rFonts w:ascii="Times New Roman" w:hAnsi="Times New Roman" w:cs="Times New Roman"/>
          <w:sz w:val="20"/>
          <w:szCs w:val="20"/>
          <w:rtl/>
          <w:lang w:bidi="fa-IR"/>
        </w:rPr>
      </w:pPr>
      <w:r w:rsidRPr="00DB026A">
        <w:rPr>
          <w:rFonts w:ascii="Times New Roman" w:hAnsi="Times New Roman" w:cs="Times New Roman"/>
          <w:sz w:val="20"/>
          <w:szCs w:val="20"/>
        </w:rPr>
        <w:t xml:space="preserve">- Fax Number: </w:t>
      </w:r>
      <w:r w:rsidR="0011182A">
        <w:rPr>
          <w:rFonts w:ascii="Times New Roman" w:hAnsi="Times New Roman" w:cs="Times New Roman"/>
          <w:sz w:val="20"/>
          <w:szCs w:val="20"/>
        </w:rPr>
        <w:t xml:space="preserve"> +98 (83) </w:t>
      </w:r>
    </w:p>
    <w:p w:rsidR="00B81A50" w:rsidRPr="00DB026A" w:rsidRDefault="00B81A50" w:rsidP="003D0EEB">
      <w:pPr>
        <w:spacing w:line="240" w:lineRule="auto"/>
        <w:rPr>
          <w:rFonts w:ascii="Times New Roman" w:hAnsi="Times New Roman" w:cs="Times New Roman"/>
          <w:sz w:val="20"/>
          <w:szCs w:val="20"/>
        </w:rPr>
      </w:pPr>
      <w:r w:rsidRPr="00DB026A">
        <w:rPr>
          <w:rFonts w:ascii="Times New Roman" w:hAnsi="Times New Roman" w:cs="Times New Roman"/>
          <w:sz w:val="20"/>
          <w:szCs w:val="20"/>
        </w:rPr>
        <w:t xml:space="preserve">- Email: </w:t>
      </w:r>
      <w:hyperlink r:id="rId7" w:history="1">
        <w:r w:rsidR="003D0EEB" w:rsidRPr="00A82AD1">
          <w:rPr>
            <w:rStyle w:val="Hyperlink"/>
            <w:rFonts w:ascii="Times New Roman" w:hAnsi="Times New Roman" w:cs="Times New Roman"/>
            <w:sz w:val="20"/>
            <w:szCs w:val="20"/>
          </w:rPr>
          <w:t>avisi@kums.ac.ir</w:t>
        </w:r>
      </w:hyperlink>
      <w:r w:rsidR="002C7D74" w:rsidRPr="00DB026A">
        <w:rPr>
          <w:rFonts w:ascii="Times New Roman" w:hAnsi="Times New Roman" w:cs="Times New Roman"/>
          <w:sz w:val="20"/>
          <w:szCs w:val="20"/>
        </w:rPr>
        <w:t xml:space="preserve">, </w:t>
      </w:r>
      <w:hyperlink r:id="rId8" w:history="1">
        <w:r w:rsidR="00E84292" w:rsidRPr="00A82AD1">
          <w:rPr>
            <w:rStyle w:val="Hyperlink"/>
            <w:rFonts w:ascii="Times New Roman" w:hAnsi="Times New Roman" w:cs="Times New Roman"/>
            <w:sz w:val="20"/>
            <w:szCs w:val="20"/>
          </w:rPr>
          <w:t>visi_akbar@yahoo.com</w:t>
        </w:r>
      </w:hyperlink>
    </w:p>
    <w:p w:rsidR="007F77A1" w:rsidRPr="00DB026A" w:rsidRDefault="007F77A1" w:rsidP="007F77A1">
      <w:pPr>
        <w:bidi/>
        <w:spacing w:line="240" w:lineRule="auto"/>
        <w:jc w:val="right"/>
        <w:rPr>
          <w:rFonts w:ascii="Times New Roman" w:hAnsi="Times New Roman" w:cs="Times New Roman"/>
          <w:b/>
          <w:bCs/>
          <w:sz w:val="24"/>
          <w:szCs w:val="24"/>
          <w:u w:val="single"/>
        </w:rPr>
      </w:pPr>
      <w:r w:rsidRPr="00DB026A">
        <w:rPr>
          <w:rFonts w:ascii="Times New Roman" w:hAnsi="Times New Roman" w:cs="Times New Roman"/>
          <w:b/>
          <w:bCs/>
          <w:sz w:val="24"/>
          <w:szCs w:val="24"/>
          <w:u w:val="single"/>
        </w:rPr>
        <w:t>Education</w:t>
      </w:r>
    </w:p>
    <w:p w:rsidR="007F77A1" w:rsidRPr="00DB026A" w:rsidRDefault="007F77A1" w:rsidP="00735FD2">
      <w:pPr>
        <w:bidi/>
        <w:spacing w:line="240" w:lineRule="auto"/>
        <w:jc w:val="right"/>
        <w:rPr>
          <w:rFonts w:ascii="Times New Roman" w:hAnsi="Times New Roman" w:cs="Times New Roman"/>
          <w:sz w:val="20"/>
          <w:szCs w:val="20"/>
        </w:rPr>
      </w:pPr>
      <w:r w:rsidRPr="00DB026A">
        <w:rPr>
          <w:rFonts w:ascii="Times New Roman" w:hAnsi="Times New Roman" w:cs="Times New Roman"/>
          <w:sz w:val="20"/>
          <w:szCs w:val="20"/>
        </w:rPr>
        <w:t xml:space="preserve"> - Diploma in Natural sciences,</w:t>
      </w:r>
      <w:r w:rsidR="00735FD2">
        <w:rPr>
          <w:rFonts w:ascii="Times New Roman" w:hAnsi="Times New Roman" w:cs="Times New Roman"/>
          <w:sz w:val="20"/>
          <w:szCs w:val="20"/>
        </w:rPr>
        <w:t>1987</w:t>
      </w:r>
      <w:r w:rsidR="00896A3E">
        <w:rPr>
          <w:rFonts w:ascii="Times New Roman" w:hAnsi="Times New Roman" w:cs="Times New Roman"/>
          <w:sz w:val="20"/>
          <w:szCs w:val="20"/>
        </w:rPr>
        <w:t>,</w:t>
      </w:r>
      <w:r w:rsidR="00735FD2" w:rsidRPr="00735FD2">
        <w:rPr>
          <w:rFonts w:ascii="Times New Roman" w:hAnsi="Times New Roman" w:cs="Times New Roman"/>
          <w:sz w:val="20"/>
          <w:szCs w:val="20"/>
        </w:rPr>
        <w:t xml:space="preserve"> </w:t>
      </w:r>
      <w:r w:rsidR="00735FD2" w:rsidRPr="00DB026A">
        <w:rPr>
          <w:rFonts w:ascii="Times New Roman" w:hAnsi="Times New Roman" w:cs="Times New Roman"/>
          <w:sz w:val="20"/>
          <w:szCs w:val="20"/>
        </w:rPr>
        <w:t>Kermanshah</w:t>
      </w:r>
      <w:r w:rsidRPr="00DB026A">
        <w:rPr>
          <w:rFonts w:ascii="Times New Roman" w:hAnsi="Times New Roman" w:cs="Times New Roman"/>
          <w:sz w:val="20"/>
          <w:szCs w:val="20"/>
        </w:rPr>
        <w:t xml:space="preserve"> , Iran</w:t>
      </w:r>
    </w:p>
    <w:p w:rsidR="007F77A1" w:rsidRPr="00DB026A" w:rsidRDefault="007F77A1" w:rsidP="00896A3E">
      <w:pPr>
        <w:bidi/>
        <w:spacing w:line="240" w:lineRule="auto"/>
        <w:jc w:val="right"/>
        <w:rPr>
          <w:rFonts w:ascii="Times New Roman" w:hAnsi="Times New Roman" w:cs="Times New Roman"/>
          <w:sz w:val="20"/>
          <w:szCs w:val="20"/>
        </w:rPr>
      </w:pPr>
      <w:r w:rsidRPr="00DB026A">
        <w:rPr>
          <w:rFonts w:ascii="Times New Roman" w:hAnsi="Times New Roman" w:cs="Times New Roman"/>
          <w:sz w:val="20"/>
          <w:szCs w:val="20"/>
        </w:rPr>
        <w:t xml:space="preserve"> - BSc in Nursing, 199</w:t>
      </w:r>
      <w:r w:rsidR="00896A3E">
        <w:rPr>
          <w:rFonts w:ascii="Times New Roman" w:hAnsi="Times New Roman" w:cs="Times New Roman"/>
          <w:sz w:val="20"/>
          <w:szCs w:val="20"/>
        </w:rPr>
        <w:t>1</w:t>
      </w:r>
      <w:r w:rsidRPr="00DB026A">
        <w:rPr>
          <w:rFonts w:ascii="Times New Roman" w:hAnsi="Times New Roman" w:cs="Times New Roman"/>
          <w:sz w:val="20"/>
          <w:szCs w:val="20"/>
        </w:rPr>
        <w:t>, Kermanshah University of Medical Sciences, Kermanshah, Iran</w:t>
      </w:r>
    </w:p>
    <w:p w:rsidR="007F77A1" w:rsidRPr="00DB026A" w:rsidRDefault="007F77A1" w:rsidP="00C44B83">
      <w:pPr>
        <w:bidi/>
        <w:spacing w:line="240" w:lineRule="auto"/>
        <w:jc w:val="right"/>
        <w:rPr>
          <w:rFonts w:ascii="Times New Roman" w:hAnsi="Times New Roman" w:cs="Times New Roman"/>
          <w:sz w:val="20"/>
          <w:szCs w:val="20"/>
        </w:rPr>
      </w:pPr>
      <w:r w:rsidRPr="00DB026A">
        <w:rPr>
          <w:rFonts w:ascii="Times New Roman" w:hAnsi="Times New Roman" w:cs="Times New Roman"/>
          <w:sz w:val="20"/>
          <w:szCs w:val="20"/>
        </w:rPr>
        <w:t xml:space="preserve"> - MSc in Medical-Surgical </w:t>
      </w:r>
      <w:r w:rsidRPr="00DB026A">
        <w:rPr>
          <w:rFonts w:ascii="Times New Roman" w:hAnsi="Times New Roman" w:cs="Times New Roman"/>
          <w:sz w:val="24"/>
          <w:szCs w:val="24"/>
        </w:rPr>
        <w:t>Nursing</w:t>
      </w:r>
      <w:r w:rsidRPr="00DB026A">
        <w:rPr>
          <w:rFonts w:ascii="Times New Roman" w:hAnsi="Times New Roman" w:cs="Times New Roman"/>
          <w:sz w:val="20"/>
          <w:szCs w:val="20"/>
        </w:rPr>
        <w:t>, 199</w:t>
      </w:r>
      <w:r w:rsidR="00C90E45">
        <w:rPr>
          <w:rFonts w:ascii="Times New Roman" w:hAnsi="Times New Roman" w:cs="Times New Roman"/>
          <w:sz w:val="20"/>
          <w:szCs w:val="20"/>
        </w:rPr>
        <w:t>9</w:t>
      </w:r>
      <w:r w:rsidRPr="00DB026A">
        <w:rPr>
          <w:rFonts w:ascii="Times New Roman" w:hAnsi="Times New Roman" w:cs="Times New Roman"/>
          <w:sz w:val="20"/>
          <w:szCs w:val="20"/>
        </w:rPr>
        <w:t xml:space="preserve">, </w:t>
      </w:r>
      <w:r w:rsidR="00C90E45" w:rsidRPr="00C90E45">
        <w:rPr>
          <w:rFonts w:ascii="Times New Roman" w:hAnsi="Times New Roman" w:cs="Times New Roman"/>
          <w:sz w:val="20"/>
          <w:szCs w:val="20"/>
        </w:rPr>
        <w:t>Esfahan</w:t>
      </w:r>
      <w:r w:rsidRPr="00DB026A">
        <w:rPr>
          <w:rFonts w:ascii="Times New Roman" w:hAnsi="Times New Roman" w:cs="Times New Roman"/>
          <w:sz w:val="20"/>
          <w:szCs w:val="20"/>
        </w:rPr>
        <w:t xml:space="preserve"> University of medical sciences, </w:t>
      </w:r>
      <w:r w:rsidR="00C44B83" w:rsidRPr="00C44B83">
        <w:rPr>
          <w:rFonts w:ascii="Times New Roman" w:hAnsi="Times New Roman" w:cs="Times New Roman"/>
          <w:sz w:val="20"/>
          <w:szCs w:val="20"/>
        </w:rPr>
        <w:t>Esfahan</w:t>
      </w:r>
      <w:r w:rsidRPr="00DB026A">
        <w:rPr>
          <w:rFonts w:ascii="Times New Roman" w:hAnsi="Times New Roman" w:cs="Times New Roman"/>
          <w:sz w:val="20"/>
          <w:szCs w:val="20"/>
        </w:rPr>
        <w:t>, Iran</w:t>
      </w:r>
    </w:p>
    <w:p w:rsidR="007C0C3A" w:rsidRPr="007C0C3A" w:rsidRDefault="007F77A1" w:rsidP="007C0C3A">
      <w:pPr>
        <w:bidi/>
        <w:spacing w:line="240" w:lineRule="auto"/>
        <w:jc w:val="right"/>
        <w:rPr>
          <w:rFonts w:ascii="Times New Roman" w:hAnsi="Times New Roman" w:cs="Times New Roman"/>
          <w:sz w:val="20"/>
          <w:szCs w:val="20"/>
        </w:rPr>
      </w:pPr>
      <w:r w:rsidRPr="00DB026A">
        <w:rPr>
          <w:rFonts w:ascii="Times New Roman" w:hAnsi="Times New Roman" w:cs="Times New Roman"/>
          <w:sz w:val="20"/>
          <w:szCs w:val="20"/>
        </w:rPr>
        <w:t xml:space="preserve"> - PhD in Nursing Education, 20</w:t>
      </w:r>
      <w:r w:rsidR="00BA71F0">
        <w:rPr>
          <w:rFonts w:ascii="Times New Roman" w:hAnsi="Times New Roman" w:cs="Times New Roman"/>
          <w:sz w:val="20"/>
          <w:szCs w:val="20"/>
        </w:rPr>
        <w:t>1</w:t>
      </w:r>
      <w:r w:rsidRPr="00DB026A">
        <w:rPr>
          <w:rFonts w:ascii="Times New Roman" w:hAnsi="Times New Roman" w:cs="Times New Roman"/>
          <w:sz w:val="20"/>
          <w:szCs w:val="20"/>
        </w:rPr>
        <w:t xml:space="preserve">9, </w:t>
      </w:r>
      <w:r w:rsidR="007C0C3A" w:rsidRPr="007C0C3A">
        <w:rPr>
          <w:rFonts w:ascii="Times New Roman" w:hAnsi="Times New Roman" w:cs="Times New Roman"/>
          <w:sz w:val="20"/>
          <w:szCs w:val="20"/>
        </w:rPr>
        <w:t>Tehran University of Social Welfare and Rehabilitation Sciences</w:t>
      </w:r>
    </w:p>
    <w:p w:rsidR="007F77A1" w:rsidRPr="00DB026A" w:rsidRDefault="007F77A1" w:rsidP="007C0C3A">
      <w:pPr>
        <w:bidi/>
        <w:spacing w:line="240" w:lineRule="auto"/>
        <w:jc w:val="right"/>
        <w:rPr>
          <w:rFonts w:ascii="Times New Roman" w:hAnsi="Times New Roman" w:cs="Times New Roman"/>
          <w:sz w:val="20"/>
          <w:szCs w:val="20"/>
        </w:rPr>
      </w:pPr>
      <w:r w:rsidRPr="00DB026A">
        <w:rPr>
          <w:rFonts w:ascii="Times New Roman" w:hAnsi="Times New Roman" w:cs="Times New Roman"/>
          <w:sz w:val="20"/>
          <w:szCs w:val="20"/>
        </w:rPr>
        <w:t>, Tehran, Iran</w:t>
      </w:r>
    </w:p>
    <w:p w:rsidR="00B34130" w:rsidRPr="00DB026A" w:rsidRDefault="00B34130" w:rsidP="00B34130">
      <w:pPr>
        <w:bidi/>
        <w:spacing w:line="240" w:lineRule="auto"/>
        <w:jc w:val="right"/>
        <w:rPr>
          <w:rFonts w:ascii="Times New Roman" w:hAnsi="Times New Roman" w:cs="Times New Roman"/>
          <w:b/>
          <w:bCs/>
          <w:u w:val="single"/>
          <w:lang w:bidi="fa-IR"/>
        </w:rPr>
      </w:pPr>
      <w:r w:rsidRPr="00DB026A">
        <w:rPr>
          <w:rFonts w:ascii="Times New Roman" w:hAnsi="Times New Roman" w:cs="Times New Roman"/>
          <w:b/>
          <w:bCs/>
          <w:u w:val="single"/>
          <w:lang w:bidi="fa-IR"/>
        </w:rPr>
        <w:t>Research ID</w:t>
      </w:r>
    </w:p>
    <w:p w:rsidR="00B34130" w:rsidRPr="002D6D21" w:rsidRDefault="00B34130" w:rsidP="002D6D21">
      <w:pPr>
        <w:bidi/>
        <w:spacing w:line="240" w:lineRule="auto"/>
        <w:jc w:val="right"/>
        <w:rPr>
          <w:rFonts w:ascii="Times New Roman" w:hAnsi="Times New Roman" w:cs="Times New Roman"/>
          <w:lang w:bidi="fa-IR"/>
        </w:rPr>
      </w:pPr>
      <w:r w:rsidRPr="00DB026A">
        <w:rPr>
          <w:rFonts w:ascii="Times New Roman" w:hAnsi="Times New Roman" w:cs="Times New Roman"/>
          <w:lang w:bidi="fa-IR"/>
        </w:rPr>
        <w:t>ORCID ID: </w:t>
      </w:r>
      <w:r w:rsidR="00BA71F0" w:rsidRPr="00DB026A">
        <w:rPr>
          <w:rFonts w:ascii="Times New Roman" w:hAnsi="Times New Roman" w:cs="Times New Roman"/>
          <w:lang w:bidi="fa-IR"/>
        </w:rPr>
        <w:t xml:space="preserve"> </w:t>
      </w:r>
      <w:r w:rsidR="002D6D21" w:rsidRPr="002D6D21">
        <w:rPr>
          <w:rFonts w:ascii="Times New Roman" w:hAnsi="Times New Roman" w:cs="Times New Roman"/>
          <w:b/>
          <w:bCs/>
          <w:lang w:bidi="fa-IR"/>
        </w:rPr>
        <w:t>0000-0002-1260-5467</w:t>
      </w:r>
    </w:p>
    <w:p w:rsidR="00B34130" w:rsidRPr="00DB026A" w:rsidRDefault="006544DF" w:rsidP="00EC4DC1">
      <w:pPr>
        <w:bidi/>
        <w:spacing w:line="240" w:lineRule="auto"/>
        <w:jc w:val="right"/>
        <w:rPr>
          <w:rFonts w:ascii="Times New Roman" w:hAnsi="Times New Roman" w:cs="Times New Roman"/>
          <w:lang w:bidi="fa-IR"/>
        </w:rPr>
      </w:pPr>
      <w:hyperlink r:id="rId9" w:tgtFrame="_blank" w:history="1">
        <w:r w:rsidR="00B34130" w:rsidRPr="00DB026A">
          <w:rPr>
            <w:rStyle w:val="Hyperlink"/>
            <w:rFonts w:ascii="Times New Roman" w:hAnsi="Times New Roman" w:cs="Times New Roman"/>
            <w:color w:val="auto"/>
            <w:u w:val="none"/>
            <w:lang w:bidi="fa-IR"/>
          </w:rPr>
          <w:t xml:space="preserve">Scopus Author ID: </w:t>
        </w:r>
      </w:hyperlink>
      <w:r w:rsidR="00B34130" w:rsidRPr="00DB026A">
        <w:rPr>
          <w:rFonts w:ascii="Times New Roman" w:hAnsi="Times New Roman" w:cs="Times New Roman"/>
          <w:lang w:bidi="fa-IR"/>
        </w:rPr>
        <w:t> </w:t>
      </w:r>
      <w:r w:rsidR="00EC4DC1" w:rsidRPr="00EC4DC1">
        <w:rPr>
          <w:rFonts w:ascii="Times New Roman" w:hAnsi="Times New Roman" w:cs="Times New Roman"/>
          <w:lang w:bidi="fa-IR"/>
        </w:rPr>
        <w:t>57201607066</w:t>
      </w:r>
    </w:p>
    <w:p w:rsidR="00B34130" w:rsidRDefault="00B34130" w:rsidP="00BA71F0">
      <w:pPr>
        <w:bidi/>
        <w:spacing w:line="240" w:lineRule="auto"/>
        <w:jc w:val="right"/>
        <w:rPr>
          <w:rFonts w:ascii="Times New Roman" w:hAnsi="Times New Roman" w:cs="Times New Roman"/>
          <w:rtl/>
          <w:lang w:bidi="fa-IR"/>
        </w:rPr>
      </w:pPr>
    </w:p>
    <w:p w:rsidR="00DC0B8C" w:rsidRPr="00186567" w:rsidRDefault="00DC0B8C" w:rsidP="00186567">
      <w:pPr>
        <w:jc w:val="center"/>
        <w:rPr>
          <w:rFonts w:ascii="Times New Roman" w:hAnsi="Times New Roman" w:cs="Times New Roman"/>
          <w:b/>
          <w:bCs/>
          <w:sz w:val="24"/>
          <w:szCs w:val="24"/>
          <w:u w:val="single"/>
        </w:rPr>
      </w:pPr>
      <w:r w:rsidRPr="00186567">
        <w:rPr>
          <w:rFonts w:ascii="Times New Roman" w:eastAsia="Times New Roman" w:hAnsi="Times New Roman" w:cs="Times New Roman"/>
          <w:b/>
          <w:bCs/>
          <w:sz w:val="32"/>
          <w:szCs w:val="32"/>
          <w:u w:val="single"/>
          <w:lang w:bidi="fa-IR"/>
        </w:rPr>
        <w:t>Current position:</w:t>
      </w:r>
    </w:p>
    <w:p w:rsidR="00DC0B8C" w:rsidRPr="00254745" w:rsidRDefault="00DC0B8C" w:rsidP="00DC0B8C">
      <w:pPr>
        <w:rPr>
          <w:rFonts w:ascii="Times New Roman" w:hAnsi="Times New Roman" w:cs="Times New Roman"/>
        </w:rPr>
      </w:pPr>
      <w:r w:rsidRPr="00254745">
        <w:rPr>
          <w:rFonts w:ascii="Times New Roman" w:hAnsi="Times New Roman" w:cs="Times New Roman"/>
        </w:rPr>
        <w:lastRenderedPageBreak/>
        <w:t xml:space="preserve"> Faculty Member of Kermanshah University of Medical Sciences, Dean of the School of Nursing and Midwifery, Kermanshah University of Medical Sciences</w:t>
      </w:r>
    </w:p>
    <w:p w:rsidR="00DC0B8C" w:rsidRDefault="00DC0B8C" w:rsidP="00DC0B8C">
      <w:pPr>
        <w:rPr>
          <w:rFonts w:ascii="Times New Roman" w:hAnsi="Times New Roman" w:cs="Times New Roman"/>
        </w:rPr>
      </w:pPr>
      <w:r w:rsidRPr="00254745">
        <w:rPr>
          <w:rFonts w:ascii="Times New Roman" w:hAnsi="Times New Roman" w:cs="Times New Roman"/>
        </w:rPr>
        <w:t xml:space="preserve">Chairman of the Board of the Kermanshah of the board </w:t>
      </w:r>
      <w:r w:rsidRPr="00DD721F">
        <w:rPr>
          <w:rFonts w:ascii="Times New Roman" w:hAnsi="Times New Roman" w:cs="Times New Roman"/>
          <w:lang w:bidi="fa-IR"/>
        </w:rPr>
        <w:t>of Nursing Organization</w:t>
      </w:r>
      <w:r w:rsidRPr="00254745">
        <w:rPr>
          <w:rFonts w:ascii="Times New Roman" w:hAnsi="Times New Roman" w:cs="Times New Roman"/>
        </w:rPr>
        <w:t xml:space="preserve"> of Kermanshah</w:t>
      </w:r>
      <w:r>
        <w:rPr>
          <w:rFonts w:ascii="Times New Roman" w:hAnsi="Times New Roman" w:cs="Times New Roman"/>
        </w:rPr>
        <w:t>.</w:t>
      </w:r>
    </w:p>
    <w:p w:rsidR="00DC0B8C" w:rsidRPr="003B4BF4" w:rsidRDefault="00DC0B8C" w:rsidP="00DC0B8C">
      <w:pPr>
        <w:spacing w:after="160" w:line="259" w:lineRule="auto"/>
        <w:rPr>
          <w:rFonts w:ascii="Times New Roman" w:hAnsi="Times New Roman" w:cs="Times New Roman"/>
          <w:lang w:bidi="fa-IR"/>
        </w:rPr>
      </w:pPr>
      <w:r w:rsidRPr="003B4BF4">
        <w:rPr>
          <w:rFonts w:ascii="Times New Roman" w:hAnsi="Times New Roman" w:cs="Times New Roman"/>
          <w:lang w:bidi="fa-IR"/>
        </w:rPr>
        <w:t>Member of the High Council of Nursing Organization of  Islamic Republic of Iran.</w:t>
      </w:r>
    </w:p>
    <w:p w:rsidR="00DC0B8C" w:rsidRPr="00DB026A" w:rsidRDefault="00DC0B8C" w:rsidP="00DC0B8C">
      <w:pPr>
        <w:bidi/>
        <w:spacing w:line="240" w:lineRule="auto"/>
        <w:jc w:val="right"/>
        <w:rPr>
          <w:rFonts w:ascii="Times New Roman" w:hAnsi="Times New Roman" w:cs="Times New Roman"/>
          <w:rtl/>
          <w:lang w:bidi="fa-IR"/>
        </w:rPr>
      </w:pPr>
    </w:p>
    <w:p w:rsidR="00DC0B8C" w:rsidRDefault="00770B18" w:rsidP="00A9007F">
      <w:pPr>
        <w:bidi/>
        <w:spacing w:line="240" w:lineRule="auto"/>
        <w:jc w:val="center"/>
        <w:rPr>
          <w:rFonts w:ascii="Times New Roman" w:hAnsi="Times New Roman" w:cs="Times New Roman"/>
          <w:b/>
          <w:bCs/>
          <w:sz w:val="28"/>
          <w:szCs w:val="28"/>
          <w:u w:val="single"/>
          <w:lang w:bidi="fa-IR"/>
        </w:rPr>
      </w:pPr>
      <w:r w:rsidRPr="00770B18">
        <w:rPr>
          <w:rFonts w:ascii="Times New Roman" w:hAnsi="Times New Roman" w:cs="Times New Roman"/>
          <w:b/>
          <w:bCs/>
          <w:sz w:val="28"/>
          <w:szCs w:val="28"/>
          <w:u w:val="single"/>
          <w:lang w:bidi="fa-IR"/>
        </w:rPr>
        <w:t>WORK HISTORY:</w:t>
      </w:r>
    </w:p>
    <w:p w:rsidR="00A9007F" w:rsidRPr="00BC12A3" w:rsidRDefault="00A9007F" w:rsidP="00A9007F">
      <w:pPr>
        <w:bidi/>
        <w:spacing w:line="240" w:lineRule="auto"/>
        <w:jc w:val="center"/>
        <w:rPr>
          <w:rFonts w:ascii="Times New Roman" w:hAnsi="Times New Roman" w:cs="Times New Roman"/>
          <w:b/>
          <w:bCs/>
          <w:u w:val="single"/>
          <w:rtl/>
          <w:lang w:bidi="fa-IR"/>
        </w:rPr>
      </w:pPr>
    </w:p>
    <w:p w:rsidR="00BC12A3" w:rsidRDefault="00BC12A3" w:rsidP="00BC12A3">
      <w:pPr>
        <w:bidi/>
        <w:spacing w:line="240" w:lineRule="auto"/>
        <w:jc w:val="right"/>
        <w:rPr>
          <w:rFonts w:ascii="Times New Roman" w:hAnsi="Times New Roman" w:cs="Times New Roman"/>
          <w:lang w:bidi="fa-IR"/>
        </w:rPr>
      </w:pPr>
      <w:r w:rsidRPr="00BC12A3">
        <w:rPr>
          <w:rFonts w:ascii="Times New Roman" w:hAnsi="Times New Roman" w:cs="Times New Roman"/>
          <w:lang w:bidi="fa-IR"/>
        </w:rPr>
        <w:t>More than 20 yrs. as faculty member and more than 10 yrs as educational team of Nursing and Midwifery Faculty.</w:t>
      </w:r>
    </w:p>
    <w:p w:rsidR="00775CB2" w:rsidRDefault="00775CB2" w:rsidP="005417C6">
      <w:pPr>
        <w:pStyle w:val="ListParagraph"/>
        <w:numPr>
          <w:ilvl w:val="0"/>
          <w:numId w:val="10"/>
        </w:numPr>
        <w:bidi w:val="0"/>
        <w:rPr>
          <w:rFonts w:ascii="Times New Roman" w:eastAsia="Calibri" w:hAnsi="Times New Roman" w:cs="Times New Roman"/>
        </w:rPr>
      </w:pPr>
      <w:r w:rsidRPr="00FE0CBF">
        <w:rPr>
          <w:rFonts w:ascii="Calibri" w:eastAsia="Calibri" w:hAnsi="Calibri" w:cs="Arial"/>
        </w:rPr>
        <w:t xml:space="preserve">Dean of the Faculty </w:t>
      </w:r>
      <w:r w:rsidRPr="00FE0CBF">
        <w:rPr>
          <w:rFonts w:ascii="Times New Roman" w:eastAsia="Calibri" w:hAnsi="Times New Roman" w:cs="Times New Roman"/>
        </w:rPr>
        <w:t xml:space="preserve">of Nursing and Midwifery, Kermanshah </w:t>
      </w:r>
      <w:r w:rsidR="00522424">
        <w:rPr>
          <w:rFonts w:ascii="Times New Roman" w:eastAsia="Calibri" w:hAnsi="Times New Roman" w:cs="Times New Roman"/>
        </w:rPr>
        <w:t xml:space="preserve"> </w:t>
      </w:r>
      <w:r w:rsidR="005417C6">
        <w:rPr>
          <w:rFonts w:ascii="Times New Roman" w:eastAsia="Calibri" w:hAnsi="Times New Roman" w:cs="Times New Roman"/>
        </w:rPr>
        <w:t xml:space="preserve"> </w:t>
      </w:r>
      <w:r w:rsidRPr="00FE0CBF">
        <w:rPr>
          <w:rFonts w:ascii="Times New Roman" w:eastAsia="Calibri" w:hAnsi="Times New Roman" w:cs="Times New Roman"/>
        </w:rPr>
        <w:t xml:space="preserve">2017 </w:t>
      </w:r>
      <w:r w:rsidR="00460359">
        <w:rPr>
          <w:rFonts w:ascii="Times New Roman" w:eastAsia="Calibri" w:hAnsi="Times New Roman" w:cs="Times New Roman"/>
        </w:rPr>
        <w:t>to now</w:t>
      </w:r>
    </w:p>
    <w:p w:rsidR="00FE0CBF" w:rsidRDefault="00FE0CBF" w:rsidP="00FE0CBF">
      <w:pPr>
        <w:pStyle w:val="ListParagraph"/>
        <w:numPr>
          <w:ilvl w:val="0"/>
          <w:numId w:val="10"/>
        </w:numPr>
        <w:bidi w:val="0"/>
        <w:rPr>
          <w:rFonts w:ascii="Times New Roman" w:eastAsia="Calibri" w:hAnsi="Times New Roman" w:cs="Times New Roman"/>
        </w:rPr>
      </w:pPr>
      <w:r w:rsidRPr="00775CB2">
        <w:rPr>
          <w:rFonts w:ascii="Times New Roman" w:eastAsia="Calibri" w:hAnsi="Times New Roman" w:cs="Times New Roman"/>
        </w:rPr>
        <w:t>Dean of the Faculty of Nursing and Midwifery, Kermanshah</w:t>
      </w:r>
      <w:r w:rsidR="005417C6">
        <w:rPr>
          <w:rFonts w:ascii="Times New Roman" w:eastAsia="Calibri" w:hAnsi="Times New Roman" w:cs="Times New Roman"/>
        </w:rPr>
        <w:t xml:space="preserve"> </w:t>
      </w:r>
      <w:r w:rsidRPr="00775CB2">
        <w:rPr>
          <w:rFonts w:ascii="Times New Roman" w:eastAsia="Calibri" w:hAnsi="Times New Roman" w:cs="Times New Roman"/>
        </w:rPr>
        <w:t xml:space="preserve"> </w:t>
      </w:r>
      <w:r w:rsidR="00522424">
        <w:rPr>
          <w:rFonts w:ascii="Times New Roman" w:eastAsia="Calibri" w:hAnsi="Times New Roman" w:cs="Times New Roman"/>
        </w:rPr>
        <w:t xml:space="preserve"> </w:t>
      </w:r>
      <w:r w:rsidRPr="00775CB2">
        <w:rPr>
          <w:rFonts w:ascii="Times New Roman" w:eastAsia="Calibri" w:hAnsi="Times New Roman" w:cs="Times New Roman"/>
        </w:rPr>
        <w:t>2007-2009</w:t>
      </w:r>
    </w:p>
    <w:p w:rsidR="001F2003" w:rsidRDefault="00FE0CBF" w:rsidP="005417C6">
      <w:pPr>
        <w:pStyle w:val="ListParagraph"/>
        <w:numPr>
          <w:ilvl w:val="0"/>
          <w:numId w:val="10"/>
        </w:numPr>
        <w:bidi w:val="0"/>
        <w:rPr>
          <w:rFonts w:ascii="Times New Roman" w:eastAsia="Calibri" w:hAnsi="Times New Roman" w:cs="Times New Roman"/>
        </w:rPr>
      </w:pPr>
      <w:r w:rsidRPr="00775CB2">
        <w:rPr>
          <w:rFonts w:ascii="Times New Roman" w:eastAsia="Calibri" w:hAnsi="Times New Roman" w:cs="Times New Roman"/>
        </w:rPr>
        <w:t xml:space="preserve">Chairman and member of the board of Nursing Organization of Kermanshah </w:t>
      </w:r>
      <w:r w:rsidR="00B6682C">
        <w:rPr>
          <w:rFonts w:ascii="Times New Roman" w:eastAsia="Calibri" w:hAnsi="Times New Roman" w:cs="Times New Roman"/>
        </w:rPr>
        <w:t xml:space="preserve"> </w:t>
      </w:r>
      <w:r w:rsidRPr="00775CB2">
        <w:rPr>
          <w:rFonts w:ascii="Times New Roman" w:eastAsia="Calibri" w:hAnsi="Times New Roman" w:cs="Times New Roman"/>
        </w:rPr>
        <w:t xml:space="preserve">2002 </w:t>
      </w:r>
      <w:r w:rsidR="001F2003" w:rsidRPr="001F2003">
        <w:rPr>
          <w:rFonts w:ascii="Times New Roman" w:eastAsia="Calibri" w:hAnsi="Times New Roman" w:cs="Times New Roman"/>
        </w:rPr>
        <w:t>to now</w:t>
      </w:r>
    </w:p>
    <w:p w:rsidR="00FE0CBF" w:rsidRPr="00B6682C" w:rsidRDefault="001F2003" w:rsidP="00483660">
      <w:pPr>
        <w:pStyle w:val="ListParagraph"/>
        <w:numPr>
          <w:ilvl w:val="0"/>
          <w:numId w:val="10"/>
        </w:numPr>
        <w:bidi w:val="0"/>
        <w:rPr>
          <w:rFonts w:ascii="Times New Roman" w:eastAsia="Calibri" w:hAnsi="Times New Roman" w:cs="Times New Roman"/>
        </w:rPr>
      </w:pPr>
      <w:r w:rsidRPr="001F2003">
        <w:rPr>
          <w:rFonts w:ascii="Times New Roman" w:eastAsia="Calibri" w:hAnsi="Times New Roman" w:cs="Times New Roman"/>
        </w:rPr>
        <w:t xml:space="preserve"> </w:t>
      </w:r>
      <w:r w:rsidR="002F6768" w:rsidRPr="00FE0CBF">
        <w:rPr>
          <w:rFonts w:ascii="Times New Roman" w:eastAsia="Calibri" w:hAnsi="Times New Roman" w:cs="Times New Roman"/>
        </w:rPr>
        <w:t xml:space="preserve">Member of the High Council of Nursing Organization of  </w:t>
      </w:r>
      <w:r w:rsidR="00B6682C">
        <w:rPr>
          <w:rFonts w:ascii="Times New Roman" w:eastAsia="Calibri" w:hAnsi="Times New Roman" w:cs="Times New Roman"/>
        </w:rPr>
        <w:t xml:space="preserve"> </w:t>
      </w:r>
      <w:r w:rsidR="002F6768" w:rsidRPr="00FE0CBF">
        <w:rPr>
          <w:rFonts w:ascii="Times New Roman" w:eastAsia="Calibri" w:hAnsi="Times New Roman" w:cs="Times New Roman"/>
        </w:rPr>
        <w:t>Islamic Republic of Iran</w:t>
      </w:r>
      <w:r w:rsidR="00B6682C">
        <w:rPr>
          <w:rFonts w:ascii="Times New Roman" w:eastAsia="Calibri" w:hAnsi="Times New Roman" w:cs="Times New Roman"/>
        </w:rPr>
        <w:t xml:space="preserve">  </w:t>
      </w:r>
      <w:r w:rsidR="00483660">
        <w:rPr>
          <w:rFonts w:ascii="Times New Roman" w:eastAsia="Calibri" w:hAnsi="Times New Roman" w:cs="Times New Roman"/>
        </w:rPr>
        <w:t>2019</w:t>
      </w:r>
      <w:r w:rsidR="00483660" w:rsidRPr="00483660">
        <w:rPr>
          <w:rFonts w:ascii="Times New Roman" w:eastAsia="Calibri" w:hAnsi="Times New Roman" w:cs="Times New Roman"/>
          <w:lang w:bidi="ar-SA"/>
        </w:rPr>
        <w:t xml:space="preserve"> </w:t>
      </w:r>
      <w:r w:rsidR="00483660" w:rsidRPr="00483660">
        <w:rPr>
          <w:rFonts w:ascii="Times New Roman" w:eastAsia="Calibri" w:hAnsi="Times New Roman" w:cs="Times New Roman"/>
        </w:rPr>
        <w:t>to now</w:t>
      </w:r>
    </w:p>
    <w:p w:rsidR="00D63DA3" w:rsidRPr="00B6682C" w:rsidRDefault="00D63DA3" w:rsidP="00522424">
      <w:pPr>
        <w:pStyle w:val="Header"/>
        <w:numPr>
          <w:ilvl w:val="0"/>
          <w:numId w:val="10"/>
        </w:numPr>
        <w:bidi w:val="0"/>
        <w:rPr>
          <w:rFonts w:ascii="Times New Roman" w:hAnsi="Times New Roman" w:cs="Times New Roman"/>
        </w:rPr>
      </w:pPr>
      <w:r w:rsidRPr="00B6682C">
        <w:rPr>
          <w:rStyle w:val="hps"/>
          <w:rFonts w:ascii="Times New Roman" w:hAnsi="Times New Roman" w:cs="Times New Roman"/>
          <w:color w:val="222222"/>
          <w:lang w:val="en"/>
        </w:rPr>
        <w:t>Manager of</w:t>
      </w:r>
      <w:r w:rsidRPr="00B6682C">
        <w:rPr>
          <w:rFonts w:ascii="Times New Roman" w:hAnsi="Times New Roman" w:cs="Times New Roman"/>
        </w:rPr>
        <w:t xml:space="preserve"> the </w:t>
      </w:r>
      <w:r w:rsidR="003C3DB6" w:rsidRPr="00B6682C">
        <w:rPr>
          <w:rFonts w:ascii="Times New Roman" w:hAnsi="Times New Roman" w:cs="Times New Roman"/>
        </w:rPr>
        <w:t xml:space="preserve">Nursing of Kermanshah University of Medical Sciences </w:t>
      </w:r>
      <w:r w:rsidR="00522424" w:rsidRPr="00B6682C">
        <w:rPr>
          <w:rFonts w:ascii="Times New Roman" w:hAnsi="Times New Roman" w:cs="Times New Roman"/>
        </w:rPr>
        <w:t>2015-2017</w:t>
      </w:r>
    </w:p>
    <w:p w:rsidR="005417C6" w:rsidRDefault="00460359" w:rsidP="00483660">
      <w:pPr>
        <w:pStyle w:val="ListParagraph"/>
        <w:numPr>
          <w:ilvl w:val="0"/>
          <w:numId w:val="10"/>
        </w:numPr>
        <w:bidi w:val="0"/>
        <w:rPr>
          <w:rFonts w:ascii="Times New Roman" w:eastAsia="Calibri" w:hAnsi="Times New Roman" w:cs="Times New Roman"/>
        </w:rPr>
      </w:pPr>
      <w:r w:rsidRPr="00E66012">
        <w:rPr>
          <w:rFonts w:ascii="Times New Roman" w:hAnsi="Times New Roman" w:cs="Times New Roman"/>
        </w:rPr>
        <w:t xml:space="preserve">Vice Administrative and Financial Affairs of the Faculty of Nursing and Midwifery, Kermanshah 2010 </w:t>
      </w:r>
      <w:r>
        <w:rPr>
          <w:rFonts w:ascii="Times New Roman" w:hAnsi="Times New Roman" w:cs="Times New Roman"/>
        </w:rPr>
        <w:t>–</w:t>
      </w:r>
      <w:r w:rsidRPr="00E66012">
        <w:rPr>
          <w:rFonts w:ascii="Times New Roman" w:hAnsi="Times New Roman" w:cs="Times New Roman"/>
        </w:rPr>
        <w:t xml:space="preserve"> 2011</w:t>
      </w:r>
    </w:p>
    <w:p w:rsidR="00460359" w:rsidRDefault="00460359" w:rsidP="00483660">
      <w:pPr>
        <w:pStyle w:val="ListParagraph"/>
        <w:numPr>
          <w:ilvl w:val="0"/>
          <w:numId w:val="10"/>
        </w:numPr>
        <w:bidi w:val="0"/>
        <w:rPr>
          <w:rFonts w:ascii="Times New Roman" w:eastAsia="Calibri" w:hAnsi="Times New Roman" w:cs="Times New Roman"/>
        </w:rPr>
      </w:pPr>
      <w:r w:rsidRPr="00E66012">
        <w:rPr>
          <w:rFonts w:ascii="Times New Roman" w:hAnsi="Times New Roman" w:cs="Times New Roman"/>
        </w:rPr>
        <w:t>Vice Chancellor of the Faculty of Nursing and Midwifery, Kermanshah 2011 to 2013</w:t>
      </w:r>
    </w:p>
    <w:p w:rsidR="00460359" w:rsidRDefault="00240DBA" w:rsidP="00483660">
      <w:pPr>
        <w:pStyle w:val="ListParagraph"/>
        <w:numPr>
          <w:ilvl w:val="0"/>
          <w:numId w:val="10"/>
        </w:numPr>
        <w:bidi w:val="0"/>
        <w:rPr>
          <w:rFonts w:ascii="Times New Roman" w:eastAsia="Calibri" w:hAnsi="Times New Roman" w:cs="Times New Roman"/>
        </w:rPr>
      </w:pPr>
      <w:r w:rsidRPr="00E66012">
        <w:rPr>
          <w:rFonts w:ascii="Times New Roman" w:hAnsi="Times New Roman" w:cs="Times New Roman"/>
        </w:rPr>
        <w:t xml:space="preserve">Member of the educational council of Kermanshah University of Medical Sciences 2007 - 2009 and 2017 </w:t>
      </w:r>
      <w:r>
        <w:rPr>
          <w:rFonts w:ascii="Times New Roman" w:hAnsi="Times New Roman" w:cs="Times New Roman"/>
        </w:rPr>
        <w:t>to</w:t>
      </w:r>
      <w:r w:rsidRPr="00E66012">
        <w:rPr>
          <w:rFonts w:ascii="Times New Roman" w:hAnsi="Times New Roman" w:cs="Times New Roman"/>
        </w:rPr>
        <w:t xml:space="preserve"> now</w:t>
      </w:r>
    </w:p>
    <w:p w:rsidR="00240DBA" w:rsidRDefault="00240DBA" w:rsidP="00240DBA">
      <w:pPr>
        <w:pStyle w:val="ListParagraph"/>
        <w:numPr>
          <w:ilvl w:val="0"/>
          <w:numId w:val="10"/>
        </w:numPr>
        <w:bidi w:val="0"/>
        <w:rPr>
          <w:rFonts w:ascii="Times New Roman" w:eastAsia="Calibri" w:hAnsi="Times New Roman" w:cs="Times New Roman"/>
        </w:rPr>
      </w:pPr>
      <w:r w:rsidRPr="00E66012">
        <w:rPr>
          <w:rFonts w:ascii="Times New Roman" w:hAnsi="Times New Roman" w:cs="Times New Roman"/>
        </w:rPr>
        <w:t>Member of Research Council of Kermanshah University of Medical Sciences 2007 - 2009 and 2017 until now</w:t>
      </w:r>
    </w:p>
    <w:p w:rsidR="0077073E" w:rsidRDefault="0077073E" w:rsidP="0077073E">
      <w:pPr>
        <w:pStyle w:val="ListParagraph"/>
        <w:numPr>
          <w:ilvl w:val="0"/>
          <w:numId w:val="10"/>
        </w:numPr>
        <w:bidi w:val="0"/>
        <w:rPr>
          <w:rFonts w:ascii="Times New Roman" w:eastAsia="Calibri" w:hAnsi="Times New Roman" w:cs="Times New Roman"/>
        </w:rPr>
      </w:pPr>
      <w:r w:rsidRPr="00E66012">
        <w:rPr>
          <w:rFonts w:ascii="Times New Roman" w:hAnsi="Times New Roman" w:cs="Times New Roman"/>
        </w:rPr>
        <w:t xml:space="preserve">Head of Graduate Council of </w:t>
      </w:r>
      <w:r w:rsidR="00775CB2" w:rsidRPr="0077073E">
        <w:rPr>
          <w:rFonts w:ascii="Times New Roman" w:hAnsi="Times New Roman" w:cs="Times New Roman"/>
        </w:rPr>
        <w:t xml:space="preserve">the Faculty of Nursing and Midwifery, Kermanshah </w:t>
      </w:r>
      <w:r w:rsidRPr="0077073E">
        <w:rPr>
          <w:rFonts w:ascii="Times New Roman" w:hAnsi="Times New Roman" w:cs="Times New Roman"/>
        </w:rPr>
        <w:t xml:space="preserve"> </w:t>
      </w:r>
      <w:r w:rsidRPr="00E66012">
        <w:rPr>
          <w:rFonts w:ascii="Times New Roman" w:hAnsi="Times New Roman" w:cs="Times New Roman"/>
        </w:rPr>
        <w:t>, 2008-2009 and 2017 until now</w:t>
      </w:r>
    </w:p>
    <w:p w:rsidR="004C6E1B" w:rsidRPr="0077073E" w:rsidRDefault="004C6E1B" w:rsidP="004C6E1B">
      <w:pPr>
        <w:pStyle w:val="ListParagraph"/>
        <w:numPr>
          <w:ilvl w:val="0"/>
          <w:numId w:val="10"/>
        </w:numPr>
        <w:bidi w:val="0"/>
        <w:rPr>
          <w:rFonts w:ascii="Times New Roman" w:eastAsia="Calibri" w:hAnsi="Times New Roman" w:cs="Times New Roman"/>
        </w:rPr>
      </w:pPr>
      <w:r w:rsidRPr="00254745">
        <w:rPr>
          <w:rFonts w:ascii="Times New Roman" w:hAnsi="Times New Roman" w:cs="Times New Roman"/>
        </w:rPr>
        <w:t xml:space="preserve">Head of Graduate Council of Kermanshah School of Nursing and Midwifery, 2008-2009 and 2017 </w:t>
      </w:r>
      <w:r>
        <w:rPr>
          <w:rFonts w:ascii="Times New Roman" w:hAnsi="Times New Roman" w:cs="Times New Roman"/>
        </w:rPr>
        <w:t>to</w:t>
      </w:r>
      <w:r w:rsidRPr="00254745">
        <w:rPr>
          <w:rFonts w:ascii="Times New Roman" w:hAnsi="Times New Roman" w:cs="Times New Roman"/>
        </w:rPr>
        <w:t xml:space="preserve"> now</w:t>
      </w:r>
    </w:p>
    <w:p w:rsidR="0029738B" w:rsidRPr="0029738B" w:rsidRDefault="00B12A28" w:rsidP="0029738B">
      <w:pPr>
        <w:pStyle w:val="ListParagraph"/>
        <w:numPr>
          <w:ilvl w:val="0"/>
          <w:numId w:val="10"/>
        </w:numPr>
        <w:bidi w:val="0"/>
        <w:rPr>
          <w:rFonts w:ascii="Times New Roman" w:eastAsia="Calibri" w:hAnsi="Times New Roman" w:cs="Times New Roman"/>
        </w:rPr>
      </w:pPr>
      <w:r w:rsidRPr="0029738B">
        <w:rPr>
          <w:rFonts w:ascii="Times New Roman" w:eastAsia="Calibri" w:hAnsi="Times New Roman" w:cs="Times New Roman"/>
        </w:rPr>
        <w:t>Member of the Provincial Crisis Committee since 2011</w:t>
      </w:r>
      <w:r w:rsidR="0029738B" w:rsidRPr="0029738B">
        <w:rPr>
          <w:rFonts w:ascii="Times New Roman" w:eastAsia="Calibri" w:hAnsi="Times New Roman" w:cs="Times New Roman"/>
        </w:rPr>
        <w:t xml:space="preserve"> to now</w:t>
      </w:r>
    </w:p>
    <w:p w:rsidR="00DD65E4" w:rsidRDefault="00DD65E4" w:rsidP="00B85E3E">
      <w:pPr>
        <w:pStyle w:val="ListParagraph"/>
        <w:numPr>
          <w:ilvl w:val="0"/>
          <w:numId w:val="10"/>
        </w:numPr>
        <w:bidi w:val="0"/>
        <w:rPr>
          <w:rFonts w:ascii="Times New Roman" w:eastAsia="Calibri" w:hAnsi="Times New Roman" w:cs="Times New Roman"/>
        </w:rPr>
      </w:pPr>
      <w:r w:rsidRPr="00BC12A3">
        <w:rPr>
          <w:rFonts w:ascii="Times New Roman" w:hAnsi="Times New Roman" w:cs="Times New Roman"/>
          <w:lang w:val="en"/>
        </w:rPr>
        <w:t xml:space="preserve">Supervisor and advisor of more than </w:t>
      </w:r>
      <w:r>
        <w:rPr>
          <w:rFonts w:ascii="Times New Roman" w:hAnsi="Times New Roman" w:cs="Times New Roman"/>
          <w:lang w:val="en"/>
        </w:rPr>
        <w:t>15</w:t>
      </w:r>
      <w:r w:rsidRPr="00BC12A3">
        <w:rPr>
          <w:rFonts w:ascii="Times New Roman" w:hAnsi="Times New Roman" w:cs="Times New Roman"/>
          <w:lang w:val="en"/>
        </w:rPr>
        <w:t xml:space="preserve"> MS thesis</w:t>
      </w:r>
      <w:r w:rsidRPr="00BC12A3">
        <w:rPr>
          <w:rFonts w:ascii="Times New Roman" w:hAnsi="Times New Roman" w:cs="Times New Roman"/>
        </w:rPr>
        <w:t xml:space="preserve"> and dissertation </w:t>
      </w:r>
      <w:r w:rsidRPr="00BC12A3">
        <w:rPr>
          <w:rFonts w:ascii="Times New Roman" w:hAnsi="Times New Roman" w:cs="Times New Roman"/>
          <w:lang w:val="en"/>
        </w:rPr>
        <w:t xml:space="preserve">in last </w:t>
      </w:r>
      <w:r w:rsidR="00B85E3E">
        <w:rPr>
          <w:rFonts w:ascii="Times New Roman" w:hAnsi="Times New Roman" w:cs="Times New Roman"/>
          <w:lang w:val="en"/>
        </w:rPr>
        <w:t>10</w:t>
      </w:r>
      <w:r w:rsidRPr="00BC12A3">
        <w:rPr>
          <w:rFonts w:ascii="Times New Roman" w:hAnsi="Times New Roman" w:cs="Times New Roman"/>
          <w:lang w:val="en"/>
        </w:rPr>
        <w:t xml:space="preserve"> yrs</w:t>
      </w:r>
    </w:p>
    <w:p w:rsidR="00B85E3E" w:rsidRDefault="00B85E3E" w:rsidP="00757795">
      <w:pPr>
        <w:pStyle w:val="ListParagraph"/>
        <w:numPr>
          <w:ilvl w:val="0"/>
          <w:numId w:val="10"/>
        </w:numPr>
        <w:bidi w:val="0"/>
        <w:rPr>
          <w:rFonts w:ascii="Times New Roman" w:eastAsia="Calibri" w:hAnsi="Times New Roman" w:cs="Times New Roman"/>
        </w:rPr>
      </w:pPr>
      <w:r w:rsidRPr="00BC12A3">
        <w:rPr>
          <w:rFonts w:ascii="Times New Roman" w:hAnsi="Times New Roman" w:cs="Times New Roman"/>
        </w:rPr>
        <w:t>Member of educational council</w:t>
      </w:r>
      <w:r w:rsidR="00757795" w:rsidRPr="00757795">
        <w:rPr>
          <w:rFonts w:ascii="Times New Roman" w:hAnsi="Times New Roman" w:cs="Times New Roman"/>
        </w:rPr>
        <w:t xml:space="preserve"> of the Faculty of Nursing and Midwifery, Kermanshah</w:t>
      </w:r>
      <w:r w:rsidRPr="00757795">
        <w:rPr>
          <w:rFonts w:ascii="Times New Roman" w:hAnsi="Times New Roman" w:cs="Times New Roman"/>
        </w:rPr>
        <w:t xml:space="preserve"> </w:t>
      </w:r>
      <w:r w:rsidRPr="00BC12A3">
        <w:rPr>
          <w:rFonts w:ascii="Times New Roman" w:hAnsi="Times New Roman" w:cs="Times New Roman"/>
        </w:rPr>
        <w:t>200</w:t>
      </w:r>
      <w:r w:rsidR="001230C6">
        <w:rPr>
          <w:rFonts w:ascii="Times New Roman" w:hAnsi="Times New Roman" w:cs="Times New Roman"/>
        </w:rPr>
        <w:t>7</w:t>
      </w:r>
      <w:r w:rsidRPr="00BC12A3">
        <w:rPr>
          <w:rFonts w:ascii="Times New Roman" w:hAnsi="Times New Roman" w:cs="Times New Roman"/>
        </w:rPr>
        <w:t>-20</w:t>
      </w:r>
      <w:r w:rsidR="004B478F">
        <w:rPr>
          <w:rFonts w:ascii="Times New Roman" w:hAnsi="Times New Roman" w:cs="Times New Roman"/>
        </w:rPr>
        <w:t>13</w:t>
      </w:r>
      <w:r w:rsidR="001230C6">
        <w:rPr>
          <w:rFonts w:ascii="Times New Roman" w:hAnsi="Times New Roman" w:cs="Times New Roman"/>
        </w:rPr>
        <w:t>,</w:t>
      </w:r>
      <w:r w:rsidRPr="00BC12A3">
        <w:rPr>
          <w:rFonts w:ascii="Times New Roman" w:hAnsi="Times New Roman" w:cs="Times New Roman"/>
        </w:rPr>
        <w:t xml:space="preserve"> and 201</w:t>
      </w:r>
      <w:r w:rsidR="00757795">
        <w:rPr>
          <w:rFonts w:ascii="Times New Roman" w:hAnsi="Times New Roman" w:cs="Times New Roman"/>
        </w:rPr>
        <w:t>7</w:t>
      </w:r>
      <w:r w:rsidRPr="00BC12A3">
        <w:rPr>
          <w:rFonts w:ascii="Times New Roman" w:hAnsi="Times New Roman" w:cs="Times New Roman"/>
        </w:rPr>
        <w:t xml:space="preserve"> to now.</w:t>
      </w:r>
    </w:p>
    <w:p w:rsidR="00757795" w:rsidRDefault="00757795" w:rsidP="001C73CB">
      <w:pPr>
        <w:pStyle w:val="ListParagraph"/>
        <w:numPr>
          <w:ilvl w:val="0"/>
          <w:numId w:val="10"/>
        </w:numPr>
        <w:bidi w:val="0"/>
        <w:rPr>
          <w:rFonts w:ascii="Times New Roman" w:eastAsia="Calibri" w:hAnsi="Times New Roman" w:cs="Times New Roman"/>
        </w:rPr>
      </w:pPr>
      <w:r w:rsidRPr="00757795">
        <w:rPr>
          <w:rFonts w:ascii="Times New Roman" w:eastAsia="Calibri" w:hAnsi="Times New Roman" w:cs="Times New Roman"/>
        </w:rPr>
        <w:t xml:space="preserve">Member of </w:t>
      </w:r>
      <w:r w:rsidR="001C73CB" w:rsidRPr="001C73CB">
        <w:rPr>
          <w:rFonts w:ascii="Times New Roman" w:eastAsia="Calibri" w:hAnsi="Times New Roman" w:cs="Times New Roman"/>
        </w:rPr>
        <w:t>research</w:t>
      </w:r>
      <w:r w:rsidRPr="00757795">
        <w:rPr>
          <w:rFonts w:ascii="Times New Roman" w:eastAsia="Calibri" w:hAnsi="Times New Roman" w:cs="Times New Roman"/>
        </w:rPr>
        <w:t xml:space="preserve"> council of the Faculty of Nursing and Midwifery, Kermanshah 2007-2013, and 2017 to now</w:t>
      </w:r>
    </w:p>
    <w:p w:rsidR="00F06203" w:rsidRDefault="0029738B" w:rsidP="00F06203">
      <w:pPr>
        <w:pStyle w:val="ListParagraph"/>
        <w:numPr>
          <w:ilvl w:val="0"/>
          <w:numId w:val="10"/>
        </w:numPr>
        <w:bidi w:val="0"/>
        <w:rPr>
          <w:rFonts w:ascii="Times New Roman" w:eastAsia="Calibri" w:hAnsi="Times New Roman" w:cs="Times New Roman"/>
        </w:rPr>
      </w:pPr>
      <w:r w:rsidRPr="00F06203">
        <w:rPr>
          <w:rFonts w:ascii="Times New Roman" w:eastAsia="Calibri" w:hAnsi="Times New Roman" w:cs="Times New Roman"/>
        </w:rPr>
        <w:t>KUMS Postgraduate committee member 2011-2013 and</w:t>
      </w:r>
      <w:r w:rsidR="00F06203" w:rsidRPr="00F06203">
        <w:rPr>
          <w:rFonts w:ascii="Times New Roman" w:eastAsia="Calibri" w:hAnsi="Times New Roman" w:cs="Times New Roman"/>
        </w:rPr>
        <w:t xml:space="preserve"> </w:t>
      </w:r>
      <w:r w:rsidRPr="00F06203">
        <w:rPr>
          <w:rFonts w:ascii="Times New Roman" w:eastAsia="Calibri" w:hAnsi="Times New Roman" w:cs="Times New Roman"/>
        </w:rPr>
        <w:t xml:space="preserve">2017 </w:t>
      </w:r>
      <w:r w:rsidR="00F06203" w:rsidRPr="00F06203">
        <w:rPr>
          <w:rFonts w:ascii="Times New Roman" w:eastAsia="Calibri" w:hAnsi="Times New Roman" w:cs="Times New Roman"/>
        </w:rPr>
        <w:t xml:space="preserve"> to now</w:t>
      </w:r>
    </w:p>
    <w:p w:rsidR="000D32C8" w:rsidRPr="00F06203" w:rsidRDefault="000D32C8" w:rsidP="000D32C8">
      <w:pPr>
        <w:pStyle w:val="ListParagraph"/>
        <w:numPr>
          <w:ilvl w:val="0"/>
          <w:numId w:val="10"/>
        </w:numPr>
        <w:bidi w:val="0"/>
        <w:rPr>
          <w:rFonts w:ascii="Times New Roman" w:eastAsia="Calibri" w:hAnsi="Times New Roman" w:cs="Times New Roman"/>
        </w:rPr>
      </w:pPr>
      <w:r w:rsidRPr="000D32C8">
        <w:rPr>
          <w:rFonts w:ascii="Times New Roman" w:eastAsia="Calibri" w:hAnsi="Times New Roman" w:cs="Times New Roman"/>
        </w:rPr>
        <w:t>Scientific Secretary</w:t>
      </w:r>
      <w:r>
        <w:rPr>
          <w:rFonts w:ascii="Times New Roman" w:eastAsia="Calibri" w:hAnsi="Times New Roman" w:cs="Times New Roman"/>
        </w:rPr>
        <w:t xml:space="preserve"> </w:t>
      </w:r>
      <w:r w:rsidRPr="000D32C8">
        <w:rPr>
          <w:rFonts w:ascii="Times New Roman" w:eastAsia="Calibri" w:hAnsi="Times New Roman" w:cs="Times New Roman"/>
        </w:rPr>
        <w:t>of the National Conference on Trauma and Nursing Care</w:t>
      </w:r>
      <w:r>
        <w:rPr>
          <w:rFonts w:ascii="Times New Roman" w:eastAsia="Calibri" w:hAnsi="Times New Roman" w:cs="Times New Roman"/>
        </w:rPr>
        <w:t xml:space="preserve"> </w:t>
      </w:r>
      <w:r w:rsidRPr="000D32C8">
        <w:rPr>
          <w:rFonts w:ascii="Times New Roman" w:eastAsia="Calibri" w:hAnsi="Times New Roman" w:cs="Times New Roman"/>
        </w:rPr>
        <w:t>2004</w:t>
      </w:r>
    </w:p>
    <w:p w:rsidR="0029738B" w:rsidRDefault="00BE24ED" w:rsidP="00BE24ED">
      <w:pPr>
        <w:pStyle w:val="ListParagraph"/>
        <w:numPr>
          <w:ilvl w:val="0"/>
          <w:numId w:val="10"/>
        </w:numPr>
        <w:bidi w:val="0"/>
        <w:rPr>
          <w:rFonts w:ascii="Times New Roman" w:eastAsia="Calibri" w:hAnsi="Times New Roman" w:cs="Times New Roman"/>
        </w:rPr>
      </w:pPr>
      <w:r w:rsidRPr="00BE24ED">
        <w:rPr>
          <w:rFonts w:ascii="Times New Roman" w:eastAsia="Calibri" w:hAnsi="Times New Roman" w:cs="Times New Roman"/>
        </w:rPr>
        <w:t>Member of Research committee faculty of nursing and midwifery.</w:t>
      </w:r>
    </w:p>
    <w:p w:rsidR="009348DA" w:rsidRDefault="009348DA" w:rsidP="009348DA">
      <w:pPr>
        <w:rPr>
          <w:rFonts w:ascii="Times New Roman" w:eastAsia="Calibri" w:hAnsi="Times New Roman" w:cs="Times New Roman"/>
        </w:rPr>
      </w:pPr>
    </w:p>
    <w:p w:rsidR="009348DA" w:rsidRDefault="009348DA" w:rsidP="009348DA">
      <w:pPr>
        <w:widowControl w:val="0"/>
        <w:autoSpaceDE w:val="0"/>
        <w:autoSpaceDN w:val="0"/>
        <w:adjustRightInd w:val="0"/>
        <w:spacing w:after="0" w:line="240" w:lineRule="auto"/>
        <w:jc w:val="center"/>
        <w:rPr>
          <w:rFonts w:ascii="Times New Roman" w:eastAsia="Times New Roman" w:hAnsi="Times New Roman" w:cs="Times New Roman"/>
          <w:sz w:val="40"/>
          <w:szCs w:val="40"/>
          <w:u w:val="single"/>
        </w:rPr>
      </w:pPr>
      <w:r w:rsidRPr="00A9007F">
        <w:rPr>
          <w:rFonts w:ascii="Times New Roman" w:hAnsi="Times New Roman" w:cs="Times New Roman"/>
          <w:b/>
          <w:bCs/>
          <w:sz w:val="32"/>
          <w:szCs w:val="32"/>
          <w:u w:val="single"/>
        </w:rPr>
        <w:t>Teaching Experience</w:t>
      </w:r>
      <w:r w:rsidR="00A9007F">
        <w:rPr>
          <w:rFonts w:ascii="Times New Roman" w:eastAsia="Times New Roman" w:hAnsi="Times New Roman" w:cs="Times New Roman"/>
          <w:sz w:val="40"/>
          <w:szCs w:val="40"/>
          <w:u w:val="single"/>
        </w:rPr>
        <w:t xml:space="preserve">:  </w:t>
      </w:r>
    </w:p>
    <w:p w:rsidR="00A9007F" w:rsidRPr="00A9007F" w:rsidRDefault="00A9007F" w:rsidP="009348DA">
      <w:pPr>
        <w:widowControl w:val="0"/>
        <w:autoSpaceDE w:val="0"/>
        <w:autoSpaceDN w:val="0"/>
        <w:adjustRightInd w:val="0"/>
        <w:spacing w:after="0" w:line="240" w:lineRule="auto"/>
        <w:jc w:val="center"/>
        <w:rPr>
          <w:rFonts w:ascii="Times New Roman" w:eastAsia="Times New Roman" w:hAnsi="Times New Roman" w:cs="Times New Roman"/>
          <w:sz w:val="40"/>
          <w:szCs w:val="40"/>
          <w:u w:val="single"/>
        </w:rPr>
      </w:pPr>
    </w:p>
    <w:p w:rsidR="009348DA" w:rsidRPr="009348DA" w:rsidRDefault="009348DA" w:rsidP="00A9007F">
      <w:pPr>
        <w:rPr>
          <w:rFonts w:ascii="Times New Roman" w:eastAsia="Calibri" w:hAnsi="Times New Roman" w:cs="Times New Roman"/>
        </w:rPr>
      </w:pPr>
      <w:r>
        <w:rPr>
          <w:rFonts w:ascii="Times New Roman" w:eastAsia="Times New Roman" w:hAnsi="Times New Roman" w:cs="Times New Roman"/>
          <w:sz w:val="28"/>
          <w:szCs w:val="28"/>
        </w:rPr>
        <w:t>Teaching</w:t>
      </w:r>
      <w:r w:rsidRPr="001E17D2">
        <w:rPr>
          <w:rFonts w:ascii="Times New Roman" w:eastAsia="Times New Roman" w:hAnsi="Times New Roman" w:cs="Times New Roman"/>
          <w:sz w:val="28"/>
          <w:szCs w:val="28"/>
        </w:rPr>
        <w:t xml:space="preserve"> different topics for nursing</w:t>
      </w:r>
      <w:r>
        <w:rPr>
          <w:rFonts w:ascii="Times New Roman" w:eastAsia="Times New Roman" w:hAnsi="Times New Roman" w:cs="Times New Roman"/>
          <w:sz w:val="28"/>
          <w:szCs w:val="28"/>
        </w:rPr>
        <w:t xml:space="preserve"> (cardiovascular, </w:t>
      </w:r>
      <w:r w:rsidR="00002AB1" w:rsidRPr="00002AB1">
        <w:rPr>
          <w:rFonts w:ascii="Times New Roman" w:eastAsia="Times New Roman" w:hAnsi="Times New Roman" w:cs="Times New Roman"/>
          <w:sz w:val="28"/>
          <w:szCs w:val="28"/>
        </w:rPr>
        <w:t>Respiratory</w:t>
      </w:r>
      <w:r w:rsidRPr="001E17D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ICU, CCU…)</w:t>
      </w:r>
      <w:r w:rsidRPr="001E17D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w:t>
      </w:r>
      <w:r w:rsidRPr="001E17D2">
        <w:rPr>
          <w:rFonts w:ascii="Times New Roman" w:eastAsia="Times New Roman" w:hAnsi="Times New Roman" w:cs="Times New Roman"/>
          <w:sz w:val="28"/>
          <w:szCs w:val="28"/>
        </w:rPr>
        <w:t xml:space="preserve">idwifery, </w:t>
      </w:r>
      <w:r>
        <w:rPr>
          <w:rFonts w:ascii="Times New Roman" w:eastAsia="Times New Roman" w:hAnsi="Times New Roman" w:cs="Times New Roman"/>
          <w:sz w:val="28"/>
          <w:szCs w:val="28"/>
        </w:rPr>
        <w:t>O</w:t>
      </w:r>
      <w:r w:rsidRPr="001E17D2">
        <w:rPr>
          <w:rFonts w:ascii="Times New Roman" w:eastAsia="Times New Roman" w:hAnsi="Times New Roman" w:cs="Times New Roman"/>
          <w:sz w:val="28"/>
          <w:szCs w:val="28"/>
        </w:rPr>
        <w:t xml:space="preserve">peration room, </w:t>
      </w:r>
      <w:r>
        <w:rPr>
          <w:rFonts w:ascii="Times New Roman" w:eastAsia="Times New Roman" w:hAnsi="Times New Roman" w:cs="Times New Roman"/>
          <w:sz w:val="28"/>
          <w:szCs w:val="28"/>
        </w:rPr>
        <w:t>A</w:t>
      </w:r>
      <w:r w:rsidRPr="001E17D2">
        <w:rPr>
          <w:rFonts w:ascii="Times New Roman" w:eastAsia="Times New Roman" w:hAnsi="Times New Roman" w:cs="Times New Roman"/>
          <w:sz w:val="28"/>
          <w:szCs w:val="28"/>
        </w:rPr>
        <w:t xml:space="preserve">nesthesia, </w:t>
      </w:r>
      <w:r>
        <w:rPr>
          <w:rFonts w:ascii="Times New Roman" w:eastAsia="Times New Roman" w:hAnsi="Times New Roman" w:cs="Times New Roman"/>
          <w:sz w:val="28"/>
          <w:szCs w:val="28"/>
        </w:rPr>
        <w:t>H</w:t>
      </w:r>
      <w:r w:rsidRPr="001E17D2">
        <w:rPr>
          <w:rFonts w:ascii="Times New Roman" w:eastAsia="Times New Roman" w:hAnsi="Times New Roman" w:cs="Times New Roman"/>
          <w:sz w:val="28"/>
          <w:szCs w:val="28"/>
        </w:rPr>
        <w:t>ealth</w:t>
      </w:r>
      <w:r>
        <w:rPr>
          <w:rFonts w:ascii="Times New Roman" w:eastAsia="Times New Roman" w:hAnsi="Times New Roman" w:cs="Times New Roman"/>
          <w:sz w:val="28"/>
          <w:szCs w:val="28"/>
        </w:rPr>
        <w:t xml:space="preserve">, </w:t>
      </w:r>
      <w:r w:rsidRPr="001E17D2">
        <w:rPr>
          <w:rFonts w:ascii="Times New Roman" w:eastAsia="Times New Roman" w:hAnsi="Times New Roman" w:cs="Times New Roman"/>
          <w:sz w:val="28"/>
          <w:szCs w:val="28"/>
        </w:rPr>
        <w:t xml:space="preserve">and …. </w:t>
      </w:r>
      <w:r>
        <w:rPr>
          <w:rFonts w:ascii="Times New Roman" w:eastAsia="Times New Roman" w:hAnsi="Times New Roman" w:cs="Times New Roman"/>
          <w:sz w:val="28"/>
          <w:szCs w:val="28"/>
        </w:rPr>
        <w:t>199</w:t>
      </w:r>
      <w:r w:rsidR="006B7E5A">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to now</w:t>
      </w:r>
      <w:r w:rsidRPr="001E17D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Teaching management in</w:t>
      </w:r>
      <w:r w:rsidRPr="001E17D2">
        <w:rPr>
          <w:rFonts w:ascii="Times New Roman" w:eastAsia="Times New Roman" w:hAnsi="Times New Roman" w:cs="Times New Roman"/>
          <w:sz w:val="28"/>
          <w:szCs w:val="28"/>
        </w:rPr>
        <w:t xml:space="preserve"> nursing, research, </w:t>
      </w:r>
      <w:r>
        <w:rPr>
          <w:rFonts w:ascii="Times New Roman" w:eastAsia="Times New Roman" w:hAnsi="Times New Roman" w:cs="Times New Roman"/>
          <w:sz w:val="28"/>
          <w:szCs w:val="28"/>
        </w:rPr>
        <w:t xml:space="preserve"> </w:t>
      </w:r>
      <w:r w:rsidR="00A9007F" w:rsidRPr="00A9007F">
        <w:rPr>
          <w:rFonts w:ascii="Times New Roman" w:eastAsia="Times New Roman" w:hAnsi="Times New Roman" w:cs="Times New Roman"/>
          <w:sz w:val="28"/>
          <w:szCs w:val="28"/>
        </w:rPr>
        <w:t>Endocrine disease</w:t>
      </w:r>
      <w:r>
        <w:rPr>
          <w:rFonts w:ascii="Times New Roman" w:eastAsia="Times New Roman" w:hAnsi="Times New Roman" w:cs="Times New Roman"/>
          <w:sz w:val="28"/>
          <w:szCs w:val="28"/>
        </w:rPr>
        <w:t xml:space="preserve">, </w:t>
      </w:r>
      <w:r w:rsidR="003A1A16" w:rsidRPr="003A1A16">
        <w:rPr>
          <w:rFonts w:ascii="Times New Roman" w:eastAsia="Times New Roman" w:hAnsi="Times New Roman" w:cs="Times New Roman"/>
          <w:sz w:val="28"/>
          <w:szCs w:val="28"/>
        </w:rPr>
        <w:t>Nursing ethics, rules and professional relationships</w:t>
      </w:r>
      <w:r>
        <w:rPr>
          <w:rFonts w:ascii="Times New Roman" w:eastAsia="Times New Roman" w:hAnsi="Times New Roman" w:cs="Times New Roman"/>
          <w:sz w:val="28"/>
          <w:szCs w:val="28"/>
        </w:rPr>
        <w:t xml:space="preserve">, </w:t>
      </w:r>
      <w:r w:rsidR="007E44F7" w:rsidRPr="007E44F7">
        <w:rPr>
          <w:rFonts w:ascii="Times New Roman" w:eastAsia="Times New Roman" w:hAnsi="Times New Roman" w:cs="Times New Roman"/>
          <w:sz w:val="28"/>
          <w:szCs w:val="28"/>
        </w:rPr>
        <w:t>Acute disorders</w:t>
      </w:r>
      <w:r>
        <w:rPr>
          <w:rFonts w:ascii="Times New Roman" w:eastAsia="Times New Roman" w:hAnsi="Times New Roman" w:cs="Times New Roman"/>
          <w:sz w:val="28"/>
          <w:szCs w:val="28"/>
        </w:rPr>
        <w:t xml:space="preserve">, </w:t>
      </w:r>
      <w:r w:rsidR="007E44F7" w:rsidRPr="007E44F7">
        <w:rPr>
          <w:rFonts w:ascii="Times New Roman" w:eastAsia="Times New Roman" w:hAnsi="Times New Roman" w:cs="Times New Roman"/>
          <w:sz w:val="28"/>
          <w:szCs w:val="28"/>
        </w:rPr>
        <w:t>Passive Defense</w:t>
      </w:r>
      <w:r w:rsidR="00722ED1">
        <w:rPr>
          <w:rFonts w:ascii="Times New Roman" w:eastAsia="Times New Roman" w:hAnsi="Times New Roman" w:cs="Times New Roman"/>
          <w:sz w:val="28"/>
          <w:szCs w:val="28"/>
          <w:lang w:bidi="fa-IR"/>
        </w:rPr>
        <w:t>,</w:t>
      </w:r>
      <w:r w:rsidR="00722ED1" w:rsidRPr="00722ED1">
        <w:t xml:space="preserve"> </w:t>
      </w:r>
      <w:r w:rsidR="00722ED1" w:rsidRPr="00722ED1">
        <w:rPr>
          <w:rFonts w:ascii="Times New Roman" w:eastAsia="Times New Roman" w:hAnsi="Times New Roman" w:cs="Times New Roman"/>
          <w:sz w:val="28"/>
          <w:szCs w:val="28"/>
          <w:lang w:bidi="fa-IR"/>
        </w:rPr>
        <w:t>Disasters and crises</w:t>
      </w:r>
      <w:r>
        <w:rPr>
          <w:rFonts w:ascii="Times New Roman" w:eastAsia="Times New Roman" w:hAnsi="Times New Roman" w:cs="Times New Roman"/>
          <w:sz w:val="28"/>
          <w:szCs w:val="28"/>
        </w:rPr>
        <w:t xml:space="preserve"> </w:t>
      </w:r>
      <w:r w:rsidRPr="001E17D2">
        <w:rPr>
          <w:rFonts w:ascii="Times New Roman" w:eastAsia="Times New Roman" w:hAnsi="Times New Roman" w:cs="Times New Roman"/>
          <w:sz w:val="28"/>
          <w:szCs w:val="28"/>
        </w:rPr>
        <w:t>and</w:t>
      </w:r>
      <w:r w:rsidR="007E22B7" w:rsidRPr="007E22B7">
        <w:t xml:space="preserve"> </w:t>
      </w:r>
      <w:r w:rsidR="007E22B7" w:rsidRPr="007E22B7">
        <w:rPr>
          <w:rFonts w:ascii="Times New Roman" w:eastAsia="Calibri" w:hAnsi="Times New Roman" w:cs="Times New Roman"/>
          <w:sz w:val="24"/>
          <w:szCs w:val="24"/>
        </w:rPr>
        <w:t>Emergency Medicine</w:t>
      </w:r>
    </w:p>
    <w:p w:rsidR="00D91FF9" w:rsidRDefault="00D91FF9" w:rsidP="00A9007F">
      <w:pPr>
        <w:pStyle w:val="ListParagraph"/>
        <w:bidi w:val="0"/>
        <w:spacing w:after="200" w:line="276" w:lineRule="auto"/>
        <w:ind w:left="0"/>
        <w:jc w:val="center"/>
        <w:rPr>
          <w:rFonts w:ascii="Times New Roman" w:hAnsi="Times New Roman" w:cs="Times New Roman"/>
          <w:b/>
          <w:bCs/>
          <w:sz w:val="32"/>
          <w:szCs w:val="32"/>
          <w:u w:val="single"/>
        </w:rPr>
      </w:pPr>
      <w:r w:rsidRPr="00186567">
        <w:rPr>
          <w:rFonts w:ascii="Times New Roman" w:hAnsi="Times New Roman" w:cs="Times New Roman"/>
          <w:b/>
          <w:bCs/>
          <w:sz w:val="28"/>
          <w:szCs w:val="28"/>
          <w:u w:val="single"/>
        </w:rPr>
        <w:t>Honors and Awards</w:t>
      </w:r>
      <w:r w:rsidR="00186567">
        <w:rPr>
          <w:rFonts w:ascii="Times New Roman" w:hAnsi="Times New Roman" w:cs="Times New Roman"/>
          <w:b/>
          <w:bCs/>
          <w:sz w:val="32"/>
          <w:szCs w:val="32"/>
          <w:u w:val="single"/>
        </w:rPr>
        <w:t>:</w:t>
      </w:r>
    </w:p>
    <w:p w:rsidR="00186567" w:rsidRPr="00186567" w:rsidRDefault="00186567" w:rsidP="00186567">
      <w:pPr>
        <w:pStyle w:val="ListParagraph"/>
        <w:bidi w:val="0"/>
        <w:spacing w:after="200" w:line="276" w:lineRule="auto"/>
        <w:ind w:left="0"/>
        <w:jc w:val="center"/>
        <w:rPr>
          <w:rFonts w:ascii="Times New Roman" w:hAnsi="Times New Roman" w:cs="Times New Roman"/>
          <w:b/>
          <w:bCs/>
          <w:sz w:val="32"/>
          <w:szCs w:val="32"/>
          <w:u w:val="single"/>
        </w:rPr>
      </w:pPr>
    </w:p>
    <w:p w:rsidR="009D57E9" w:rsidRPr="00AF1270" w:rsidRDefault="0063042A" w:rsidP="009D57E9">
      <w:pPr>
        <w:pStyle w:val="ListParagraph"/>
        <w:numPr>
          <w:ilvl w:val="0"/>
          <w:numId w:val="12"/>
        </w:numPr>
        <w:bidi w:val="0"/>
        <w:rPr>
          <w:rFonts w:ascii="Times New Roman" w:hAnsi="Times New Roman" w:cs="Times New Roman"/>
          <w:sz w:val="24"/>
          <w:szCs w:val="24"/>
        </w:rPr>
      </w:pPr>
      <w:r w:rsidRPr="00AF1270">
        <w:rPr>
          <w:rFonts w:ascii="Times New Roman" w:hAnsi="Times New Roman" w:cs="Times New Roman"/>
          <w:sz w:val="24"/>
          <w:szCs w:val="24"/>
        </w:rPr>
        <w:t xml:space="preserve">Acquiring the Award </w:t>
      </w:r>
      <w:r w:rsidR="00FF4AB3" w:rsidRPr="00AF1270">
        <w:rPr>
          <w:rFonts w:ascii="Times New Roman" w:hAnsi="Times New Roman" w:cs="Times New Roman"/>
          <w:sz w:val="24"/>
          <w:szCs w:val="24"/>
        </w:rPr>
        <w:t xml:space="preserve"> of </w:t>
      </w:r>
      <w:r w:rsidR="00633A1D" w:rsidRPr="00AF1270">
        <w:rPr>
          <w:rFonts w:ascii="Times New Roman" w:hAnsi="Times New Roman" w:cs="Times New Roman"/>
          <w:sz w:val="24"/>
          <w:szCs w:val="24"/>
        </w:rPr>
        <w:t>National Outstanding Nurse of Iran</w:t>
      </w:r>
      <w:r w:rsidRPr="00AF1270">
        <w:rPr>
          <w:rFonts w:ascii="Times New Roman" w:hAnsi="Times New Roman" w:cs="Times New Roman"/>
          <w:sz w:val="24"/>
          <w:szCs w:val="24"/>
        </w:rPr>
        <w:t xml:space="preserve"> </w:t>
      </w:r>
      <w:r w:rsidR="000F6C3A">
        <w:rPr>
          <w:rFonts w:ascii="Times New Roman" w:hAnsi="Times New Roman" w:cs="Times New Roman"/>
          <w:sz w:val="24"/>
          <w:szCs w:val="24"/>
        </w:rPr>
        <w:t>2007,</w:t>
      </w:r>
      <w:r w:rsidR="00B75C81" w:rsidRPr="00AF1270">
        <w:rPr>
          <w:rFonts w:ascii="Times New Roman" w:hAnsi="Times New Roman" w:cs="Times New Roman"/>
          <w:sz w:val="24"/>
          <w:szCs w:val="24"/>
        </w:rPr>
        <w:t>2012</w:t>
      </w:r>
      <w:r w:rsidR="00B75C81" w:rsidRPr="00AF1270">
        <w:t xml:space="preserve"> </w:t>
      </w:r>
      <w:r w:rsidR="009D57E9" w:rsidRPr="00AF1270">
        <w:t>,</w:t>
      </w:r>
      <w:r w:rsidR="009D57E9" w:rsidRPr="00AF1270">
        <w:rPr>
          <w:rFonts w:ascii="Times New Roman" w:hAnsi="Times New Roman" w:cs="Times New Roman"/>
          <w:sz w:val="24"/>
          <w:szCs w:val="24"/>
        </w:rPr>
        <w:t xml:space="preserve"> 2015,2016,2017,2019</w:t>
      </w:r>
    </w:p>
    <w:p w:rsidR="009D57E9" w:rsidRPr="00DB026A" w:rsidRDefault="009D57E9" w:rsidP="009D57E9">
      <w:pPr>
        <w:pStyle w:val="ListParagraph"/>
        <w:numPr>
          <w:ilvl w:val="0"/>
          <w:numId w:val="12"/>
        </w:numPr>
        <w:bidi w:val="0"/>
        <w:spacing w:after="200" w:line="276" w:lineRule="auto"/>
        <w:rPr>
          <w:rFonts w:ascii="Times New Roman" w:hAnsi="Times New Roman" w:cs="Times New Roman"/>
          <w:sz w:val="24"/>
          <w:szCs w:val="24"/>
        </w:rPr>
      </w:pPr>
      <w:r w:rsidRPr="00F04FD4">
        <w:rPr>
          <w:rFonts w:ascii="Times New Roman" w:hAnsi="Times New Roman" w:cs="Times New Roman"/>
          <w:sz w:val="24"/>
          <w:szCs w:val="24"/>
        </w:rPr>
        <w:t>Acquiring the Award of Top Professor in Kermanshah University of Medical Sciences in</w:t>
      </w:r>
      <w:r w:rsidRPr="00DB026A">
        <w:rPr>
          <w:rFonts w:ascii="Times New Roman" w:hAnsi="Times New Roman" w:cs="Times New Roman"/>
          <w:sz w:val="24"/>
          <w:szCs w:val="24"/>
        </w:rPr>
        <w:t xml:space="preserve"> </w:t>
      </w:r>
      <w:r>
        <w:rPr>
          <w:rFonts w:ascii="Times New Roman" w:hAnsi="Times New Roman" w:cs="Times New Roman"/>
          <w:sz w:val="24"/>
          <w:szCs w:val="24"/>
        </w:rPr>
        <w:t>201</w:t>
      </w:r>
      <w:r w:rsidR="00B05E25">
        <w:rPr>
          <w:rFonts w:ascii="Times New Roman" w:hAnsi="Times New Roman" w:cs="Times New Roman"/>
          <w:sz w:val="24"/>
          <w:szCs w:val="24"/>
        </w:rPr>
        <w:t>2</w:t>
      </w:r>
    </w:p>
    <w:p w:rsidR="00A04255" w:rsidRPr="00A04255" w:rsidRDefault="00A04255" w:rsidP="00A04255">
      <w:pPr>
        <w:pStyle w:val="ListParagraph"/>
        <w:numPr>
          <w:ilvl w:val="0"/>
          <w:numId w:val="12"/>
        </w:numPr>
        <w:bidi w:val="0"/>
        <w:spacing w:after="200" w:line="276" w:lineRule="auto"/>
        <w:rPr>
          <w:rFonts w:ascii="Times New Roman" w:hAnsi="Times New Roman" w:cs="Times New Roman"/>
          <w:sz w:val="24"/>
          <w:szCs w:val="24"/>
        </w:rPr>
      </w:pPr>
      <w:r w:rsidRPr="00A04255">
        <w:rPr>
          <w:rFonts w:ascii="Times New Roman" w:hAnsi="Times New Roman" w:cs="Times New Roman"/>
          <w:sz w:val="24"/>
          <w:szCs w:val="24"/>
        </w:rPr>
        <w:t>Acquiring the Award  of  National Outstanding Nursing</w:t>
      </w:r>
      <w:r w:rsidRPr="00A04255">
        <w:rPr>
          <w:rFonts w:ascii="Times New Roman" w:hAnsi="Times New Roman" w:cs="Times New Roman"/>
          <w:sz w:val="24"/>
          <w:szCs w:val="24"/>
          <w:lang w:val="en"/>
        </w:rPr>
        <w:t xml:space="preserve"> Manager </w:t>
      </w:r>
      <w:r w:rsidRPr="00A04255">
        <w:rPr>
          <w:rFonts w:ascii="Times New Roman" w:hAnsi="Times New Roman" w:cs="Times New Roman"/>
          <w:sz w:val="24"/>
          <w:szCs w:val="24"/>
        </w:rPr>
        <w:t>of Iran2016</w:t>
      </w:r>
    </w:p>
    <w:p w:rsidR="00A04255" w:rsidRPr="00A04255" w:rsidRDefault="00A04255" w:rsidP="00A04255">
      <w:pPr>
        <w:pStyle w:val="ListParagraph"/>
        <w:bidi w:val="0"/>
        <w:spacing w:after="200" w:line="276" w:lineRule="auto"/>
        <w:ind w:left="1440"/>
        <w:rPr>
          <w:rFonts w:ascii="Times New Roman" w:hAnsi="Times New Roman" w:cs="Times New Roman"/>
          <w:sz w:val="24"/>
          <w:szCs w:val="24"/>
        </w:rPr>
      </w:pPr>
    </w:p>
    <w:p w:rsidR="005B7E50" w:rsidRDefault="005B7E50" w:rsidP="00851666">
      <w:pPr>
        <w:pStyle w:val="ListParagraph"/>
        <w:numPr>
          <w:ilvl w:val="0"/>
          <w:numId w:val="12"/>
        </w:numPr>
        <w:bidi w:val="0"/>
        <w:rPr>
          <w:rFonts w:ascii="Times New Roman" w:hAnsi="Times New Roman" w:cs="Times New Roman"/>
          <w:sz w:val="24"/>
          <w:szCs w:val="24"/>
        </w:rPr>
      </w:pPr>
      <w:r w:rsidRPr="00A04255">
        <w:rPr>
          <w:rFonts w:ascii="Times New Roman" w:hAnsi="Times New Roman" w:cs="Times New Roman"/>
          <w:sz w:val="24"/>
          <w:szCs w:val="24"/>
        </w:rPr>
        <w:t>Acquiring the Award of Top lecturer at colleges 20</w:t>
      </w:r>
      <w:r w:rsidR="00851666" w:rsidRPr="00A04255">
        <w:rPr>
          <w:rFonts w:ascii="Times New Roman" w:hAnsi="Times New Roman" w:cs="Times New Roman"/>
          <w:sz w:val="24"/>
          <w:szCs w:val="24"/>
        </w:rPr>
        <w:t>07</w:t>
      </w:r>
    </w:p>
    <w:p w:rsidR="00E7546E" w:rsidRDefault="00E7546E" w:rsidP="00E7546E">
      <w:pPr>
        <w:rPr>
          <w:rFonts w:ascii="Times New Roman" w:hAnsi="Times New Roman" w:cs="Times New Roman"/>
          <w:sz w:val="24"/>
          <w:szCs w:val="24"/>
        </w:rPr>
      </w:pPr>
    </w:p>
    <w:p w:rsidR="001C3EC7" w:rsidRPr="001C3EC7" w:rsidRDefault="001C3EC7" w:rsidP="001C3EC7">
      <w:pPr>
        <w:spacing w:after="160" w:line="259" w:lineRule="auto"/>
        <w:jc w:val="center"/>
        <w:rPr>
          <w:rFonts w:ascii="Times New Roman" w:eastAsia="Calibri" w:hAnsi="Times New Roman" w:cs="Times New Roman"/>
          <w:b/>
          <w:bCs/>
          <w:sz w:val="28"/>
          <w:szCs w:val="28"/>
          <w:u w:val="single"/>
          <w:lang w:bidi="fa-IR"/>
        </w:rPr>
      </w:pPr>
      <w:r w:rsidRPr="001C3EC7">
        <w:rPr>
          <w:rFonts w:ascii="Times New Roman" w:eastAsia="Calibri" w:hAnsi="Times New Roman" w:cs="Times New Roman"/>
          <w:b/>
          <w:bCs/>
          <w:sz w:val="28"/>
          <w:szCs w:val="28"/>
          <w:u w:val="single"/>
          <w:lang w:bidi="fa-IR"/>
        </w:rPr>
        <w:t>Scientific reviewer of journals: Reviewer</w:t>
      </w:r>
    </w:p>
    <w:p w:rsidR="001C3EC7" w:rsidRPr="001C3EC7" w:rsidRDefault="001C3EC7" w:rsidP="001C3EC7">
      <w:pPr>
        <w:spacing w:after="160" w:line="259" w:lineRule="auto"/>
        <w:rPr>
          <w:rFonts w:ascii="Times New Roman" w:eastAsia="Calibri" w:hAnsi="Times New Roman" w:cs="Times New Roman"/>
          <w:lang w:bidi="fa-IR"/>
        </w:rPr>
      </w:pPr>
      <w:r w:rsidRPr="001C3EC7">
        <w:rPr>
          <w:rFonts w:ascii="Times New Roman" w:eastAsia="Calibri" w:hAnsi="Times New Roman" w:cs="Times New Roman"/>
          <w:lang w:bidi="fa-IR"/>
        </w:rPr>
        <w:t>1- Scientific referee Scientific advisor Quarterly Journal of Kermanshah School of Nursing and Midwifery</w:t>
      </w:r>
    </w:p>
    <w:p w:rsidR="001C3EC7" w:rsidRPr="001C3EC7" w:rsidRDefault="001C3EC7" w:rsidP="001C3EC7">
      <w:pPr>
        <w:spacing w:after="160" w:line="259" w:lineRule="auto"/>
        <w:rPr>
          <w:rFonts w:ascii="Times New Roman" w:eastAsia="Calibri" w:hAnsi="Times New Roman" w:cs="Times New Roman"/>
          <w:lang w:bidi="fa-IR"/>
        </w:rPr>
      </w:pPr>
      <w:r w:rsidRPr="001C3EC7">
        <w:rPr>
          <w:rFonts w:ascii="Times New Roman" w:eastAsia="Calibri" w:hAnsi="Times New Roman" w:cs="Times New Roman"/>
          <w:lang w:bidi="fa-IR"/>
        </w:rPr>
        <w:t>2- Scientific referee of Kermanshah University of Medical Sciences</w:t>
      </w:r>
    </w:p>
    <w:p w:rsidR="001C3EC7" w:rsidRPr="001C3EC7" w:rsidRDefault="001C3EC7" w:rsidP="001C3EC7">
      <w:pPr>
        <w:spacing w:after="160" w:line="259" w:lineRule="auto"/>
        <w:rPr>
          <w:rFonts w:ascii="Times New Roman" w:eastAsia="Calibri" w:hAnsi="Times New Roman" w:cs="Times New Roman"/>
          <w:lang w:bidi="fa-IR"/>
        </w:rPr>
      </w:pPr>
      <w:r w:rsidRPr="001C3EC7">
        <w:rPr>
          <w:rFonts w:ascii="Times New Roman" w:eastAsia="Calibri" w:hAnsi="Times New Roman" w:cs="Times New Roman"/>
          <w:lang w:bidi="fa-IR"/>
        </w:rPr>
        <w:t>3- Scientific referee of the Journal of Rehabilitation Research in Nursing, Tehran University of Social Welfare and Rehabilitation Sciences</w:t>
      </w:r>
    </w:p>
    <w:p w:rsidR="00E7546E" w:rsidRDefault="00E7546E" w:rsidP="00E7546E">
      <w:pPr>
        <w:rPr>
          <w:rFonts w:ascii="Times New Roman" w:hAnsi="Times New Roman" w:cs="Times New Roman"/>
          <w:sz w:val="24"/>
          <w:szCs w:val="24"/>
        </w:rPr>
      </w:pPr>
    </w:p>
    <w:p w:rsidR="00F63E52" w:rsidRPr="00F63E52" w:rsidRDefault="00F63E52" w:rsidP="00F63E52">
      <w:pPr>
        <w:widowControl w:val="0"/>
        <w:autoSpaceDE w:val="0"/>
        <w:autoSpaceDN w:val="0"/>
        <w:bidi/>
        <w:adjustRightInd w:val="0"/>
        <w:spacing w:after="0" w:line="240" w:lineRule="auto"/>
        <w:jc w:val="center"/>
        <w:rPr>
          <w:rFonts w:ascii="Times New Roman" w:eastAsia="Times New Roman" w:hAnsi="Times New Roman" w:cs="Times New Roman"/>
          <w:sz w:val="40"/>
          <w:szCs w:val="40"/>
          <w:u w:val="single"/>
          <w:rtl/>
          <w:lang w:bidi="fa-IR"/>
        </w:rPr>
      </w:pPr>
      <w:r w:rsidRPr="00F63E52">
        <w:rPr>
          <w:rFonts w:ascii="Times New Roman" w:eastAsia="Calibri" w:hAnsi="Times New Roman" w:cs="Times New Roman"/>
          <w:b/>
          <w:bCs/>
          <w:sz w:val="32"/>
          <w:szCs w:val="32"/>
          <w:u w:val="single"/>
          <w:lang w:bidi="fa-IR"/>
        </w:rPr>
        <w:t>Publications:</w:t>
      </w:r>
    </w:p>
    <w:p w:rsidR="001F02F7" w:rsidRDefault="001F02F7" w:rsidP="001F02F7">
      <w:pPr>
        <w:pStyle w:val="ListParagraph"/>
        <w:numPr>
          <w:ilvl w:val="0"/>
          <w:numId w:val="13"/>
        </w:numPr>
        <w:bidi w:val="0"/>
        <w:rPr>
          <w:rFonts w:ascii="Times New Roman" w:hAnsi="Times New Roman" w:cs="Times New Roman"/>
          <w:sz w:val="24"/>
          <w:szCs w:val="24"/>
        </w:rPr>
      </w:pPr>
      <w:r w:rsidRPr="001F02F7">
        <w:rPr>
          <w:rFonts w:ascii="Times New Roman" w:hAnsi="Times New Roman" w:cs="Times New Roman"/>
          <w:sz w:val="24"/>
          <w:szCs w:val="24"/>
        </w:rPr>
        <w:t>Soltani HA, Zeraatkari K, Veisyraygani A, Soleimani B. Cidex, savlon and hydrogen peroxide: which of them is more effective in disinfection of ventilator tubes: A-110. European Journal of Anaesthesiology (EJA). 2004 Jun 1;21:27-8</w:t>
      </w:r>
    </w:p>
    <w:p w:rsidR="001F02F7" w:rsidRDefault="006E7C2D" w:rsidP="006E7C2D">
      <w:pPr>
        <w:pStyle w:val="ListParagraph"/>
        <w:numPr>
          <w:ilvl w:val="0"/>
          <w:numId w:val="13"/>
        </w:numPr>
        <w:bidi w:val="0"/>
        <w:rPr>
          <w:rFonts w:ascii="Times New Roman" w:hAnsi="Times New Roman" w:cs="Times New Roman"/>
          <w:sz w:val="24"/>
          <w:szCs w:val="24"/>
        </w:rPr>
      </w:pPr>
      <w:r w:rsidRPr="006E7C2D">
        <w:rPr>
          <w:rFonts w:ascii="Times New Roman" w:hAnsi="Times New Roman" w:cs="Times New Roman"/>
          <w:sz w:val="24"/>
          <w:szCs w:val="24"/>
        </w:rPr>
        <w:t>Teimoori B, Ghafari P, Veisi Raigan A, Delfan V, Razlansari H, Rezaee J. Surgery Team Members’ Performance With Regard To Observing Infection Control Principles in Educational Centers Operation Rooms of KUMS. Journal of Kermanshah University of Medical Sciences. 2004 Jun 20;8(1).</w:t>
      </w:r>
    </w:p>
    <w:p w:rsidR="00B932FD" w:rsidRDefault="00B932FD" w:rsidP="00B932FD">
      <w:pPr>
        <w:pStyle w:val="ListParagraph"/>
        <w:numPr>
          <w:ilvl w:val="0"/>
          <w:numId w:val="13"/>
        </w:numPr>
        <w:bidi w:val="0"/>
        <w:rPr>
          <w:rFonts w:ascii="Times New Roman" w:hAnsi="Times New Roman" w:cs="Times New Roman"/>
          <w:sz w:val="24"/>
          <w:szCs w:val="24"/>
        </w:rPr>
      </w:pPr>
      <w:r w:rsidRPr="00B932FD">
        <w:rPr>
          <w:rFonts w:ascii="Times New Roman" w:hAnsi="Times New Roman" w:cs="Times New Roman"/>
          <w:sz w:val="24"/>
          <w:szCs w:val="24"/>
        </w:rPr>
        <w:t>Raygani AV, Zahrai M, Raygani AV, Doosti M, Javadi E, Rezaei M, Pourmotabbed T. Association between apolipoprotein E polymorphism and Alzheimer disease in Tehran, Iran. Neuroscience letters. 2005 Feb 25;375(1):1-6.</w:t>
      </w:r>
    </w:p>
    <w:p w:rsidR="00FF10C0" w:rsidRDefault="00FF10C0" w:rsidP="00FF10C0">
      <w:pPr>
        <w:pStyle w:val="ListParagraph"/>
        <w:numPr>
          <w:ilvl w:val="0"/>
          <w:numId w:val="13"/>
        </w:numPr>
        <w:bidi w:val="0"/>
        <w:rPr>
          <w:rFonts w:ascii="Times New Roman" w:hAnsi="Times New Roman" w:cs="Times New Roman"/>
          <w:sz w:val="24"/>
          <w:szCs w:val="24"/>
        </w:rPr>
      </w:pPr>
      <w:r w:rsidRPr="00FF10C0">
        <w:rPr>
          <w:rFonts w:ascii="Times New Roman" w:hAnsi="Times New Roman" w:cs="Times New Roman"/>
          <w:sz w:val="24"/>
          <w:szCs w:val="24"/>
        </w:rPr>
        <w:t>Vaisi-Raygani A, Rahimi Z, Kharazi H, Tavilani H, Aminiani M, Kiani A, Vaisi-Raygani A, Pourmotabbed T. Determination of butyrylcholinesterase (BChE) phenotypes to predict the risk of prolonged apnea in persons receiving succinylcholine in the healthy population of western Iran. Clinical biochemistry. 2007 Jun 1;40(9-10):629-33</w:t>
      </w:r>
    </w:p>
    <w:p w:rsidR="00591751" w:rsidRDefault="00591751" w:rsidP="00591751">
      <w:pPr>
        <w:pStyle w:val="ListParagraph"/>
        <w:numPr>
          <w:ilvl w:val="0"/>
          <w:numId w:val="13"/>
        </w:numPr>
        <w:bidi w:val="0"/>
        <w:rPr>
          <w:rFonts w:ascii="Times New Roman" w:hAnsi="Times New Roman" w:cs="Times New Roman"/>
          <w:sz w:val="24"/>
          <w:szCs w:val="24"/>
        </w:rPr>
      </w:pPr>
      <w:r w:rsidRPr="00591751">
        <w:rPr>
          <w:rFonts w:ascii="Times New Roman" w:hAnsi="Times New Roman" w:cs="Times New Roman"/>
          <w:sz w:val="24"/>
          <w:szCs w:val="24"/>
        </w:rPr>
        <w:t>Vaisi-Raygani A, Rahimi Z, Tavilani H, Vaisi-Raygani AA, Gharb S. Butyrylcholinesterase-K Variant and APOE-ɛ4 Allele Work in Synergy to Increase Risk of Coronary Artery Disease. Heart, Lung and Circulation. 2009 Jan 1;18:S79-80.</w:t>
      </w:r>
    </w:p>
    <w:p w:rsidR="00591751" w:rsidRDefault="00DB635C" w:rsidP="00DB635C">
      <w:pPr>
        <w:pStyle w:val="ListParagraph"/>
        <w:numPr>
          <w:ilvl w:val="0"/>
          <w:numId w:val="13"/>
        </w:numPr>
        <w:bidi w:val="0"/>
        <w:rPr>
          <w:rFonts w:ascii="Times New Roman" w:hAnsi="Times New Roman" w:cs="Times New Roman"/>
          <w:sz w:val="24"/>
          <w:szCs w:val="24"/>
        </w:rPr>
      </w:pPr>
      <w:r w:rsidRPr="00DB635C">
        <w:rPr>
          <w:rFonts w:ascii="Times New Roman" w:hAnsi="Times New Roman" w:cs="Times New Roman"/>
          <w:sz w:val="24"/>
          <w:szCs w:val="24"/>
        </w:rPr>
        <w:t>Vaisi-Raygani A, Ghaneialvar H, Rahimi Z, Nomani H, Saidi M, Bahrehmand F, Vaisi-Raygani A, Tavilani H, Pourmotabbed T. The angiotensin converting enzyme D allele is an independent risk factor for early onset coronary artery disease. Clinical biochemistry. 2010 Oct 1;43(15):1189-94.</w:t>
      </w:r>
    </w:p>
    <w:p w:rsidR="00DB635C" w:rsidRDefault="00C6162F" w:rsidP="00C6162F">
      <w:pPr>
        <w:pStyle w:val="ListParagraph"/>
        <w:numPr>
          <w:ilvl w:val="0"/>
          <w:numId w:val="13"/>
        </w:numPr>
        <w:bidi w:val="0"/>
        <w:rPr>
          <w:rFonts w:ascii="Times New Roman" w:hAnsi="Times New Roman" w:cs="Times New Roman"/>
          <w:sz w:val="24"/>
          <w:szCs w:val="24"/>
        </w:rPr>
      </w:pPr>
      <w:r w:rsidRPr="00C6162F">
        <w:rPr>
          <w:rFonts w:ascii="Times New Roman" w:hAnsi="Times New Roman" w:cs="Times New Roman"/>
          <w:sz w:val="24"/>
          <w:szCs w:val="24"/>
        </w:rPr>
        <w:t>Vaisi-Raygani A, Ghaneialvar H, Rahimi Z, Tavilani H, Pourmotabbed T, Shakiba E, Vaisi-Raygani A, Kiani A, Aminian M, Alibakhshi R, Bartels C. Paraoxonase Arg 192 allele is an independent risk factor for three-vessel stenosis of coronary artery disease. Molecular biology reports. 2011 Nov 1;38(8):5421.</w:t>
      </w:r>
    </w:p>
    <w:p w:rsidR="00C6162F" w:rsidRDefault="00C6162F" w:rsidP="00C6162F">
      <w:pPr>
        <w:pStyle w:val="ListParagraph"/>
        <w:numPr>
          <w:ilvl w:val="0"/>
          <w:numId w:val="13"/>
        </w:numPr>
        <w:bidi w:val="0"/>
        <w:rPr>
          <w:rFonts w:ascii="Times New Roman" w:hAnsi="Times New Roman" w:cs="Times New Roman"/>
          <w:sz w:val="24"/>
          <w:szCs w:val="24"/>
        </w:rPr>
      </w:pPr>
      <w:r w:rsidRPr="00C6162F">
        <w:rPr>
          <w:rFonts w:ascii="Times New Roman" w:hAnsi="Times New Roman" w:cs="Times New Roman"/>
          <w:sz w:val="24"/>
          <w:szCs w:val="24"/>
        </w:rPr>
        <w:t>Ahamadi M, Raygani AA, Rezaee M, Heydarpour B, Taghizaeh P. Comparing the effect of metatarsus and ankle reflexology massage on patients’ state anxiety after coronary artery bypass graft surgery. Iran J Crit Care Nurs. 2014;6(4):229-34</w:t>
      </w:r>
    </w:p>
    <w:p w:rsidR="00C71AF4" w:rsidRDefault="00570A2A" w:rsidP="00570A2A">
      <w:pPr>
        <w:pStyle w:val="ListParagraph"/>
        <w:numPr>
          <w:ilvl w:val="0"/>
          <w:numId w:val="13"/>
        </w:numPr>
        <w:bidi w:val="0"/>
        <w:rPr>
          <w:rFonts w:ascii="Times New Roman" w:hAnsi="Times New Roman" w:cs="Times New Roman"/>
          <w:sz w:val="24"/>
          <w:szCs w:val="24"/>
        </w:rPr>
      </w:pPr>
      <w:r w:rsidRPr="00570A2A">
        <w:rPr>
          <w:rFonts w:ascii="Times New Roman" w:hAnsi="Times New Roman" w:cs="Times New Roman"/>
          <w:sz w:val="24"/>
          <w:szCs w:val="24"/>
        </w:rPr>
        <w:t xml:space="preserve">Vaisi-Raygani A A, Jafari Z, Rezaei M, Zokaei A H, Ashtarian H. The effect of endotracheal suctioning using or not using normal saline on respiratory physiologic parameters in open heart surgery patients, J Kermanshah Univ Med Sci. 2013 ; 17(4):e77100. </w:t>
      </w:r>
      <w:r w:rsidR="00C71AF4" w:rsidRPr="00C71AF4">
        <w:rPr>
          <w:rFonts w:ascii="Times New Roman" w:hAnsi="Times New Roman" w:cs="Times New Roman"/>
          <w:sz w:val="24"/>
          <w:szCs w:val="24"/>
        </w:rPr>
        <w:t>Raygani V</w:t>
      </w:r>
      <w:r w:rsidR="00BA4AE5">
        <w:rPr>
          <w:rFonts w:ascii="Times New Roman" w:hAnsi="Times New Roman" w:cs="Times New Roman"/>
          <w:sz w:val="24"/>
          <w:szCs w:val="24"/>
        </w:rPr>
        <w:t>a</w:t>
      </w:r>
      <w:r w:rsidR="00C71AF4" w:rsidRPr="00C71AF4">
        <w:rPr>
          <w:rFonts w:ascii="Times New Roman" w:hAnsi="Times New Roman" w:cs="Times New Roman"/>
          <w:sz w:val="24"/>
          <w:szCs w:val="24"/>
        </w:rPr>
        <w:t>isi AA, Ahmadi M, Rezae M, Haydarpour B, Taghizadeh P. The effect of foot reflexology on anxiety after coronary artery bypass graft. Journal of Arak University of Medical Sciences. 2014 Mar 10;16(12):87-95.</w:t>
      </w:r>
    </w:p>
    <w:p w:rsidR="004663C2" w:rsidRDefault="004663C2" w:rsidP="00BA4AE5">
      <w:pPr>
        <w:pStyle w:val="ListParagraph"/>
        <w:numPr>
          <w:ilvl w:val="0"/>
          <w:numId w:val="13"/>
        </w:numPr>
        <w:bidi w:val="0"/>
        <w:rPr>
          <w:rFonts w:ascii="Times New Roman" w:hAnsi="Times New Roman" w:cs="Times New Roman"/>
          <w:sz w:val="24"/>
          <w:szCs w:val="24"/>
        </w:rPr>
      </w:pPr>
      <w:r w:rsidRPr="004663C2">
        <w:rPr>
          <w:rFonts w:ascii="Times New Roman" w:hAnsi="Times New Roman" w:cs="Times New Roman"/>
          <w:sz w:val="24"/>
          <w:szCs w:val="24"/>
        </w:rPr>
        <w:t>Ghanei Gheshlagh R, Ebadi A, V</w:t>
      </w:r>
      <w:r w:rsidR="00BA4AE5">
        <w:rPr>
          <w:rFonts w:ascii="Times New Roman" w:hAnsi="Times New Roman" w:cs="Times New Roman"/>
          <w:sz w:val="24"/>
          <w:szCs w:val="24"/>
        </w:rPr>
        <w:t>a</w:t>
      </w:r>
      <w:r w:rsidRPr="004663C2">
        <w:rPr>
          <w:rFonts w:ascii="Times New Roman" w:hAnsi="Times New Roman" w:cs="Times New Roman"/>
          <w:sz w:val="24"/>
          <w:szCs w:val="24"/>
        </w:rPr>
        <w:t>isi Raygani AK, Nourozi Tabrizi K, Dalvandi A, Mahmoodi H. Determining concurrent validity of the Morisky medication adherence scale in patients with type 2 diabetes. Iranian Journal of Rehabilitation Research. 2015 May 10;1(3):24-32.</w:t>
      </w:r>
    </w:p>
    <w:p w:rsidR="00570A2A" w:rsidRDefault="00370ACE" w:rsidP="00370ACE">
      <w:pPr>
        <w:pStyle w:val="ListParagraph"/>
        <w:numPr>
          <w:ilvl w:val="0"/>
          <w:numId w:val="13"/>
        </w:numPr>
        <w:bidi w:val="0"/>
        <w:rPr>
          <w:rFonts w:ascii="Times New Roman" w:hAnsi="Times New Roman" w:cs="Times New Roman"/>
          <w:sz w:val="24"/>
          <w:szCs w:val="24"/>
        </w:rPr>
      </w:pPr>
      <w:r w:rsidRPr="00370ACE">
        <w:rPr>
          <w:rFonts w:ascii="Times New Roman" w:hAnsi="Times New Roman" w:cs="Times New Roman"/>
          <w:sz w:val="24"/>
          <w:szCs w:val="24"/>
        </w:rPr>
        <w:t>Feyzi H, Vaisi Raygani AA, Abdi A, Shakeri J, Mardokhian M. The predisposing factors for drug abuse in viewpoints of referrers to Addiction Treatment Centers in Kermanshah. Iranian Journal of Rehabilitation Research. 2016 Jan 10;2(2):47-56.</w:t>
      </w:r>
    </w:p>
    <w:p w:rsidR="00370ACE" w:rsidRDefault="00737766" w:rsidP="00737766">
      <w:pPr>
        <w:pStyle w:val="ListParagraph"/>
        <w:numPr>
          <w:ilvl w:val="0"/>
          <w:numId w:val="13"/>
        </w:numPr>
        <w:bidi w:val="0"/>
        <w:rPr>
          <w:rFonts w:ascii="Times New Roman" w:hAnsi="Times New Roman" w:cs="Times New Roman"/>
          <w:sz w:val="24"/>
          <w:szCs w:val="24"/>
        </w:rPr>
      </w:pPr>
      <w:r w:rsidRPr="00737766">
        <w:rPr>
          <w:rFonts w:ascii="Times New Roman" w:hAnsi="Times New Roman" w:cs="Times New Roman"/>
          <w:sz w:val="24"/>
          <w:szCs w:val="24"/>
        </w:rPr>
        <w:t>Tanhapour M, Shahmohamadnejad S, Vaisi-Raygani A, Kiani A, Shakiba Y, Rahimi Z, Bahrehmand F, Shakiba E, Vaisi-Raygani AA, Alibakhshi R, Eivazi A. Association between activity and genotypes of paraoxonase1 L 55 M (rs854560) increases the disease activity of rheumatoid arthritis through oxidative stress. Molecular biology reports. 2019 Feb;46(1):741-9.</w:t>
      </w:r>
    </w:p>
    <w:p w:rsidR="00737766" w:rsidRDefault="00982F3E" w:rsidP="003B3E38">
      <w:pPr>
        <w:pStyle w:val="ListParagraph"/>
        <w:numPr>
          <w:ilvl w:val="0"/>
          <w:numId w:val="13"/>
        </w:numPr>
        <w:bidi w:val="0"/>
        <w:rPr>
          <w:rFonts w:ascii="Times New Roman" w:hAnsi="Times New Roman" w:cs="Times New Roman"/>
          <w:sz w:val="24"/>
          <w:szCs w:val="24"/>
        </w:rPr>
      </w:pPr>
      <w:r w:rsidRPr="00982F3E">
        <w:rPr>
          <w:rFonts w:ascii="Times New Roman" w:hAnsi="Times New Roman" w:cs="Times New Roman"/>
          <w:sz w:val="24"/>
          <w:szCs w:val="24"/>
        </w:rPr>
        <w:t xml:space="preserve">M Mohammadi1, M Masoud, , Z Hossein, AA Vaisi Raygani </w:t>
      </w:r>
      <w:r w:rsidR="00EC7C06">
        <w:rPr>
          <w:rFonts w:ascii="Times New Roman" w:hAnsi="Times New Roman" w:cs="Times New Roman"/>
          <w:sz w:val="24"/>
          <w:szCs w:val="24"/>
        </w:rPr>
        <w:t>and</w:t>
      </w:r>
      <w:r w:rsidR="0064307C">
        <w:rPr>
          <w:rFonts w:ascii="Times New Roman" w:hAnsi="Times New Roman" w:cs="Times New Roman"/>
          <w:sz w:val="24"/>
          <w:szCs w:val="24"/>
        </w:rPr>
        <w:t>….</w:t>
      </w:r>
      <w:r w:rsidR="00EC7C06" w:rsidRPr="00EC7C06">
        <w:rPr>
          <w:rFonts w:ascii="Times New Roman" w:hAnsi="Times New Roman" w:cs="Times New Roman"/>
          <w:sz w:val="24"/>
          <w:szCs w:val="24"/>
        </w:rPr>
        <w:t>Prevalence of Hepatitis C in Iranian prisoners (2001-2016): A Systematic Review and Meta-analysis</w:t>
      </w:r>
      <w:r w:rsidR="003B3E38">
        <w:rPr>
          <w:rFonts w:ascii="Times New Roman" w:hAnsi="Times New Roman" w:cs="Times New Roman"/>
          <w:sz w:val="24"/>
          <w:szCs w:val="24"/>
        </w:rPr>
        <w:t>.</w:t>
      </w:r>
      <w:r w:rsidR="003B3E38" w:rsidRPr="003B3E38">
        <w:rPr>
          <w:lang w:bidi="ar-SA"/>
        </w:rPr>
        <w:t xml:space="preserve"> </w:t>
      </w:r>
      <w:r w:rsidR="003B3E38" w:rsidRPr="003B3E38">
        <w:rPr>
          <w:rFonts w:ascii="Times New Roman" w:hAnsi="Times New Roman" w:cs="Times New Roman"/>
          <w:sz w:val="24"/>
          <w:szCs w:val="24"/>
        </w:rPr>
        <w:t>Zanko Journal of Medical Sciences</w:t>
      </w:r>
      <w:r w:rsidR="003B3E38">
        <w:rPr>
          <w:rFonts w:ascii="Times New Roman" w:hAnsi="Times New Roman" w:cs="Times New Roman"/>
          <w:sz w:val="24"/>
          <w:szCs w:val="24"/>
        </w:rPr>
        <w:t>.2018,</w:t>
      </w:r>
      <w:r w:rsidR="003B3E38" w:rsidRPr="003B3E38">
        <w:rPr>
          <w:rFonts w:ascii="Times New Roman" w:hAnsi="Times New Roman" w:cs="Times New Roman"/>
          <w:sz w:val="24"/>
          <w:szCs w:val="24"/>
        </w:rPr>
        <w:t xml:space="preserve"> 19 (1), 1-13</w:t>
      </w:r>
      <w:r w:rsidR="00977C54">
        <w:rPr>
          <w:rFonts w:ascii="Times New Roman" w:hAnsi="Times New Roman" w:cs="Times New Roman"/>
          <w:sz w:val="24"/>
          <w:szCs w:val="24"/>
        </w:rPr>
        <w:t>.</w:t>
      </w:r>
    </w:p>
    <w:p w:rsidR="00977C54" w:rsidRDefault="00977C54" w:rsidP="00977C54">
      <w:pPr>
        <w:pStyle w:val="ListParagraph"/>
        <w:numPr>
          <w:ilvl w:val="0"/>
          <w:numId w:val="13"/>
        </w:numPr>
        <w:bidi w:val="0"/>
        <w:rPr>
          <w:rFonts w:ascii="Times New Roman" w:hAnsi="Times New Roman" w:cs="Times New Roman"/>
          <w:sz w:val="24"/>
          <w:szCs w:val="24"/>
        </w:rPr>
      </w:pPr>
      <w:r w:rsidRPr="00977C54">
        <w:rPr>
          <w:rFonts w:ascii="Times New Roman" w:hAnsi="Times New Roman" w:cs="Times New Roman"/>
          <w:sz w:val="24"/>
          <w:szCs w:val="24"/>
        </w:rPr>
        <w:t>Mohammadi MM, Raygani AA, Ghobadi A, Samadzadeh S, Salari N. Effect of near-infrared light therapy based on acupoints on the severity of restless legs syndrome in patients undergoing hemodialysis: a single-blind, randomized controlled trial. Clinical medicine &amp; research. 2018 Jun 1;16(1-2):1-8.</w:t>
      </w:r>
    </w:p>
    <w:p w:rsidR="00977C54" w:rsidRDefault="00977C54" w:rsidP="003D29C9">
      <w:pPr>
        <w:pStyle w:val="ListParagraph"/>
        <w:numPr>
          <w:ilvl w:val="0"/>
          <w:numId w:val="13"/>
        </w:numPr>
        <w:bidi w:val="0"/>
        <w:rPr>
          <w:rFonts w:ascii="Times New Roman" w:hAnsi="Times New Roman" w:cs="Times New Roman"/>
          <w:sz w:val="24"/>
          <w:szCs w:val="24"/>
        </w:rPr>
      </w:pPr>
      <w:r w:rsidRPr="00977C54">
        <w:rPr>
          <w:rFonts w:ascii="Times New Roman" w:hAnsi="Times New Roman" w:cs="Times New Roman"/>
          <w:sz w:val="24"/>
          <w:szCs w:val="24"/>
        </w:rPr>
        <w:t>Ebrahimi K, Ra</w:t>
      </w:r>
      <w:r w:rsidR="003D29C9">
        <w:rPr>
          <w:rFonts w:ascii="Times New Roman" w:hAnsi="Times New Roman" w:cs="Times New Roman"/>
          <w:sz w:val="24"/>
          <w:szCs w:val="24"/>
        </w:rPr>
        <w:t>y</w:t>
      </w:r>
      <w:r w:rsidRPr="00977C54">
        <w:rPr>
          <w:rFonts w:ascii="Times New Roman" w:hAnsi="Times New Roman" w:cs="Times New Roman"/>
          <w:sz w:val="24"/>
          <w:szCs w:val="24"/>
        </w:rPr>
        <w:t>gani AA, Jalali R, Rezaei M. Determining and Comparing Predictive and Intensity Value of Severity Scores–“Sequential Organ Failure Assessment Score,”“Acute Physiology and Chronic Health Evaluation 4,” and “Poisoning Severity Score”–in Short-Term Clinical Outcome of Patients with Poisoning in an ICU. Indian journal of critical care medicine: peer-reviewed, official publication of Indian Society of Critical Care Medicine. 2018 Jun;22(6):415.</w:t>
      </w:r>
    </w:p>
    <w:p w:rsidR="003D29C9" w:rsidRDefault="003D29C9" w:rsidP="003D29C9">
      <w:pPr>
        <w:pStyle w:val="ListParagraph"/>
        <w:numPr>
          <w:ilvl w:val="0"/>
          <w:numId w:val="13"/>
        </w:numPr>
        <w:bidi w:val="0"/>
        <w:rPr>
          <w:rFonts w:ascii="Times New Roman" w:hAnsi="Times New Roman" w:cs="Times New Roman"/>
          <w:sz w:val="24"/>
          <w:szCs w:val="24"/>
        </w:rPr>
      </w:pPr>
      <w:r w:rsidRPr="003D29C9">
        <w:rPr>
          <w:rFonts w:ascii="Times New Roman" w:hAnsi="Times New Roman" w:cs="Times New Roman"/>
          <w:sz w:val="24"/>
          <w:szCs w:val="24"/>
        </w:rPr>
        <w:t>Mohammadi, Masoud, RAIEGAN ALI AKBAR VAISI, Masoud Mirzaei, HOSSEIN ZAHEDNEZHAD, Rostam Jalali, and Parvin Abbasi. "Prevalence of underweight in Iranian children: a systematic review and meta-analysis." (2018): 241-249.</w:t>
      </w:r>
    </w:p>
    <w:p w:rsidR="00F05782" w:rsidRDefault="00F05782" w:rsidP="00F05782">
      <w:pPr>
        <w:pStyle w:val="ListParagraph"/>
        <w:numPr>
          <w:ilvl w:val="0"/>
          <w:numId w:val="13"/>
        </w:numPr>
        <w:bidi w:val="0"/>
        <w:rPr>
          <w:rFonts w:ascii="Times New Roman" w:hAnsi="Times New Roman" w:cs="Times New Roman"/>
          <w:sz w:val="24"/>
          <w:szCs w:val="24"/>
        </w:rPr>
      </w:pPr>
      <w:r w:rsidRPr="00F05782">
        <w:rPr>
          <w:rFonts w:ascii="Times New Roman" w:hAnsi="Times New Roman" w:cs="Times New Roman"/>
          <w:sz w:val="24"/>
          <w:szCs w:val="24"/>
        </w:rPr>
        <w:t>Mohammadi, M., RAIEGANI AK VAISI, R. Jalali, A. Ghobadi, and N. Salari. "The prevalence of dental caries in deciduous and permanent teeth in Iranian children: a systematic review and meta-analysis." (2018): 180-189.</w:t>
      </w:r>
    </w:p>
    <w:p w:rsidR="00BA3869" w:rsidRDefault="00BA3869" w:rsidP="00BA3869">
      <w:pPr>
        <w:pStyle w:val="ListParagraph"/>
        <w:numPr>
          <w:ilvl w:val="0"/>
          <w:numId w:val="13"/>
        </w:numPr>
        <w:bidi w:val="0"/>
        <w:rPr>
          <w:rFonts w:ascii="Times New Roman" w:hAnsi="Times New Roman" w:cs="Times New Roman"/>
          <w:sz w:val="24"/>
          <w:szCs w:val="24"/>
        </w:rPr>
      </w:pPr>
      <w:r w:rsidRPr="00BA3869">
        <w:rPr>
          <w:rFonts w:ascii="Times New Roman" w:hAnsi="Times New Roman" w:cs="Times New Roman"/>
          <w:sz w:val="24"/>
          <w:szCs w:val="24"/>
        </w:rPr>
        <w:t>Mohammadi M, Raiegani AA, Jalali R, Ghobadi A, Salari N. The prevalence of low back pain among Iranian hospital nurses: A systematic review and meta-analysis. Nursing and Midwifery Studies. 2019 Jan 1;8(1):1.</w:t>
      </w:r>
    </w:p>
    <w:p w:rsidR="00BA3869" w:rsidRDefault="00B4037E" w:rsidP="00B4037E">
      <w:pPr>
        <w:pStyle w:val="ListParagraph"/>
        <w:numPr>
          <w:ilvl w:val="0"/>
          <w:numId w:val="13"/>
        </w:numPr>
        <w:bidi w:val="0"/>
        <w:rPr>
          <w:rFonts w:ascii="Times New Roman" w:hAnsi="Times New Roman" w:cs="Times New Roman"/>
          <w:sz w:val="24"/>
          <w:szCs w:val="24"/>
        </w:rPr>
      </w:pPr>
      <w:r w:rsidRPr="00B4037E">
        <w:rPr>
          <w:rFonts w:ascii="Times New Roman" w:hAnsi="Times New Roman" w:cs="Times New Roman"/>
          <w:sz w:val="24"/>
          <w:szCs w:val="24"/>
        </w:rPr>
        <w:t>Hatefi M, Vaisi-Raygani A, Borji M, Tarjoman A. Investigating the relationship between religious beliefs with care burden, stress, anxiety, and depression in caregivers of patients with spinal cord injuries. Journal of religion and health. 2019 Jun 11:1-2</w:t>
      </w:r>
    </w:p>
    <w:p w:rsidR="00B4037E" w:rsidRDefault="00055027" w:rsidP="00B4037E">
      <w:pPr>
        <w:pStyle w:val="ListParagraph"/>
        <w:numPr>
          <w:ilvl w:val="0"/>
          <w:numId w:val="13"/>
        </w:numPr>
        <w:bidi w:val="0"/>
        <w:rPr>
          <w:rFonts w:ascii="Times New Roman" w:hAnsi="Times New Roman" w:cs="Times New Roman"/>
          <w:sz w:val="24"/>
          <w:szCs w:val="24"/>
        </w:rPr>
      </w:pPr>
      <w:r>
        <w:t>Mohammadi M, VaisiRaiegani AA, Jalali R, Ghobadi A, Salari N. The Prevalence of Nocturnal Enuresis among Iranian Children: A Systematic Review and Meta-Analysis. Urology journal. 2019 Oct 21;16(5):427-32.</w:t>
      </w:r>
    </w:p>
    <w:p w:rsidR="00055027" w:rsidRDefault="00055027" w:rsidP="00B4037E">
      <w:pPr>
        <w:pStyle w:val="ListParagraph"/>
        <w:numPr>
          <w:ilvl w:val="0"/>
          <w:numId w:val="13"/>
        </w:numPr>
        <w:bidi w:val="0"/>
        <w:rPr>
          <w:rFonts w:ascii="Times New Roman" w:hAnsi="Times New Roman" w:cs="Times New Roman"/>
          <w:sz w:val="24"/>
          <w:szCs w:val="24"/>
        </w:rPr>
      </w:pPr>
      <w:r>
        <w:t>Tanhapour M, Falahi B, Vaisi‐Raygani A, Bahrehmand F, Kiani A, Rahimi Z, Vaisi‐Raygani AA, Shakiba E, Pourmotabbed T. Angiotensin‐converting enzyme insertion/deletion (rs106180) and angiotensin type 1 receptor A1166C (rs106165) genotypes and psoriasis: Correlation with cellular immunity, lipid profile, and oxidative stress markers. Journal of cellular biochemistry. 2019 Feb;120(2):2627-33.</w:t>
      </w:r>
    </w:p>
    <w:p w:rsidR="00055027" w:rsidRDefault="00055027" w:rsidP="000D4950">
      <w:pPr>
        <w:pStyle w:val="ListParagraph"/>
        <w:numPr>
          <w:ilvl w:val="0"/>
          <w:numId w:val="13"/>
        </w:numPr>
        <w:bidi w:val="0"/>
        <w:rPr>
          <w:rFonts w:ascii="Times New Roman" w:hAnsi="Times New Roman" w:cs="Times New Roman"/>
          <w:sz w:val="24"/>
          <w:szCs w:val="24"/>
        </w:rPr>
      </w:pPr>
      <w:r>
        <w:t>Mohammadi M, Ra</w:t>
      </w:r>
      <w:r w:rsidR="000D4950">
        <w:t>y</w:t>
      </w:r>
      <w:r>
        <w:t>gani AA, Jalali R, Ghobadi A, Salari N. The prevalence of retinopathy among type 2 diabetic patients in Iran: A systematic review and meta-analysis. Reviews in Endocrine and Metabolic Disorders. 2019 Mar;20(1):79-88.</w:t>
      </w:r>
    </w:p>
    <w:p w:rsidR="000D4950" w:rsidRDefault="000D4950" w:rsidP="000D4950">
      <w:pPr>
        <w:pStyle w:val="ListParagraph"/>
        <w:numPr>
          <w:ilvl w:val="0"/>
          <w:numId w:val="13"/>
        </w:numPr>
        <w:bidi w:val="0"/>
        <w:rPr>
          <w:rFonts w:ascii="Times New Roman" w:hAnsi="Times New Roman" w:cs="Times New Roman"/>
          <w:sz w:val="24"/>
          <w:szCs w:val="24"/>
        </w:rPr>
      </w:pPr>
      <w:r>
        <w:t>Dalvandi A, Vaisi-Raygani A, Nourozi K, Ebadi A, Rahgozar M. The importance and extent of providing compassionate nursing care from the viewpoint of patients hospitalized in educational hospitals in Kermanshah-Iran 2017. Open access Macedonian journal of medical sciences. 2019 Mar 30;7(6):1047.</w:t>
      </w:r>
    </w:p>
    <w:p w:rsidR="00F24CA5" w:rsidRDefault="00F24CA5" w:rsidP="000D4950">
      <w:pPr>
        <w:pStyle w:val="ListParagraph"/>
        <w:numPr>
          <w:ilvl w:val="0"/>
          <w:numId w:val="13"/>
        </w:numPr>
        <w:bidi w:val="0"/>
        <w:rPr>
          <w:rFonts w:ascii="Times New Roman" w:hAnsi="Times New Roman" w:cs="Times New Roman"/>
          <w:sz w:val="24"/>
          <w:szCs w:val="24"/>
        </w:rPr>
      </w:pPr>
      <w:r>
        <w:t>Jalali R, Mohammadi M, Vaisi-Raygani A, Ghobadi A, Salari N. Prevalence of unwanted pregnancy in Iranian women: a systematic review and meta-analysis. Reproductive health. 2019 Dec;16(1):1-8.</w:t>
      </w:r>
    </w:p>
    <w:p w:rsidR="00F24CA5" w:rsidRDefault="00F24CA5" w:rsidP="000D4950">
      <w:pPr>
        <w:pStyle w:val="ListParagraph"/>
        <w:numPr>
          <w:ilvl w:val="0"/>
          <w:numId w:val="13"/>
        </w:numPr>
        <w:bidi w:val="0"/>
        <w:rPr>
          <w:rFonts w:ascii="Times New Roman" w:hAnsi="Times New Roman" w:cs="Times New Roman"/>
          <w:sz w:val="24"/>
          <w:szCs w:val="24"/>
        </w:rPr>
      </w:pPr>
      <w:r>
        <w:t>Shamsi M, Vaisi-Raygani A, Rostami A, Mirzaei M. The effect of adding TENS to stretch on improvement of ankle range of motion in inactive patients in intensive care units: a pilot trial. BMC Sports Science, Medicine and Rehabilitation. 2019 Dec;11(1):1-8.</w:t>
      </w:r>
    </w:p>
    <w:p w:rsidR="00F24CA5" w:rsidRDefault="00F24CA5" w:rsidP="000D4950">
      <w:pPr>
        <w:pStyle w:val="ListParagraph"/>
        <w:numPr>
          <w:ilvl w:val="0"/>
          <w:numId w:val="13"/>
        </w:numPr>
        <w:bidi w:val="0"/>
        <w:rPr>
          <w:rFonts w:ascii="Times New Roman" w:hAnsi="Times New Roman" w:cs="Times New Roman"/>
          <w:sz w:val="24"/>
          <w:szCs w:val="24"/>
        </w:rPr>
      </w:pPr>
      <w:r>
        <w:t>Vaisi-Raygani A, Mohammadi M, Jalali R, Ghobadi A, Salari N. The prevalence of obesity in older adults in Iran: a systematic review and meta-analysis. BMC geriatrics. 2019 Dec;19(1):1-9.</w:t>
      </w:r>
    </w:p>
    <w:p w:rsidR="00F24CA5" w:rsidRDefault="00C70536" w:rsidP="00C70536">
      <w:pPr>
        <w:pStyle w:val="ListParagraph"/>
        <w:numPr>
          <w:ilvl w:val="0"/>
          <w:numId w:val="13"/>
        </w:numPr>
        <w:bidi w:val="0"/>
        <w:rPr>
          <w:rFonts w:ascii="Times New Roman" w:hAnsi="Times New Roman" w:cs="Times New Roman"/>
          <w:sz w:val="24"/>
          <w:szCs w:val="24"/>
        </w:rPr>
      </w:pPr>
      <w:r w:rsidRPr="00C70536">
        <w:rPr>
          <w:rFonts w:ascii="Times New Roman" w:hAnsi="Times New Roman" w:cs="Times New Roman"/>
          <w:sz w:val="24"/>
          <w:szCs w:val="24"/>
        </w:rPr>
        <w:t>Mohammadi M, Vaisi-Raygani AA, Jalali R, Ghobadi A, Salari N, Hemmati M. A systematic review of the prevalence of neonatal mortality in the intensive care unit of hospitals in Iran. Tehran University Medical Journal TUMS Publications. 2019 Dec 10;77(9):539-47.</w:t>
      </w:r>
    </w:p>
    <w:p w:rsidR="00C70536" w:rsidRDefault="00C70536" w:rsidP="00C70536">
      <w:pPr>
        <w:pStyle w:val="ListParagraph"/>
        <w:numPr>
          <w:ilvl w:val="0"/>
          <w:numId w:val="13"/>
        </w:numPr>
        <w:bidi w:val="0"/>
        <w:rPr>
          <w:rFonts w:ascii="Times New Roman" w:hAnsi="Times New Roman" w:cs="Times New Roman"/>
          <w:sz w:val="24"/>
          <w:szCs w:val="24"/>
        </w:rPr>
      </w:pPr>
      <w:r w:rsidRPr="00C70536">
        <w:rPr>
          <w:rFonts w:ascii="Times New Roman" w:hAnsi="Times New Roman" w:cs="Times New Roman"/>
          <w:sz w:val="24"/>
          <w:szCs w:val="24"/>
        </w:rPr>
        <w:t>Mohammadi M, Vaisi-Raygani A, Jalali R, Ghobadi A, Salalri N. Prevalence of depression in soldiers of Iranian military centers: A meta-analysis. EBNESINA. 2019 Dec 10;21(4):34-40.</w:t>
      </w:r>
    </w:p>
    <w:p w:rsidR="00C70536" w:rsidRDefault="00EA4131" w:rsidP="00EA4131">
      <w:pPr>
        <w:pStyle w:val="ListParagraph"/>
        <w:numPr>
          <w:ilvl w:val="0"/>
          <w:numId w:val="13"/>
        </w:numPr>
        <w:bidi w:val="0"/>
        <w:rPr>
          <w:rFonts w:ascii="Times New Roman" w:hAnsi="Times New Roman" w:cs="Times New Roman"/>
          <w:sz w:val="24"/>
          <w:szCs w:val="24"/>
        </w:rPr>
      </w:pPr>
      <w:r w:rsidRPr="00EA4131">
        <w:rPr>
          <w:rFonts w:ascii="Times New Roman" w:hAnsi="Times New Roman" w:cs="Times New Roman"/>
          <w:sz w:val="24"/>
          <w:szCs w:val="24"/>
        </w:rPr>
        <w:t>Mohammadi M, Vaisi-Raygani AA, Jalali R, Salari N, Sabbaghchi M. Prevalence of Depression in Nurses Working in Iranian Hospitals: A Systematic Review and Meta-analysis. International Journal of Medical Reviews. 2020 Jan 1;7(1):32-8.</w:t>
      </w:r>
    </w:p>
    <w:p w:rsidR="00EA4131" w:rsidRPr="00EA4131" w:rsidRDefault="00EA4131" w:rsidP="00EA4131">
      <w:pPr>
        <w:pStyle w:val="ListParagraph"/>
        <w:numPr>
          <w:ilvl w:val="0"/>
          <w:numId w:val="13"/>
        </w:numPr>
        <w:bidi w:val="0"/>
        <w:spacing w:after="0" w:line="240" w:lineRule="auto"/>
        <w:rPr>
          <w:rFonts w:ascii="Times New Roman" w:eastAsia="Times New Roman" w:hAnsi="Times New Roman" w:cs="Times New Roman"/>
          <w:sz w:val="24"/>
          <w:szCs w:val="24"/>
        </w:rPr>
      </w:pPr>
      <w:r w:rsidRPr="00EA4131">
        <w:rPr>
          <w:rFonts w:ascii="Times New Roman" w:eastAsia="Times New Roman" w:hAnsi="Times New Roman" w:cs="Times New Roman"/>
          <w:sz w:val="24"/>
          <w:szCs w:val="24"/>
        </w:rPr>
        <w:t>Mohammadi M, Vaisi-Raygani A, Jalali R, Salari N. Prevalence of job stress in nurses working in Iranian hospitals: a systematic review, meta</w:t>
      </w:r>
      <w:r w:rsidRPr="00EA4131">
        <w:rPr>
          <w:rFonts w:ascii="Times New Roman" w:eastAsia="Times New Roman" w:hAnsi="Times New Roman" w:cs="Times New Roman"/>
          <w:sz w:val="24"/>
          <w:szCs w:val="24"/>
        </w:rPr>
        <w:noBreakHyphen/>
        <w:t>analysis and meta</w:t>
      </w:r>
      <w:r w:rsidRPr="00EA4131">
        <w:rPr>
          <w:rFonts w:ascii="Times New Roman" w:eastAsia="Times New Roman" w:hAnsi="Times New Roman" w:cs="Times New Roman"/>
          <w:sz w:val="24"/>
          <w:szCs w:val="24"/>
        </w:rPr>
        <w:noBreakHyphen/>
        <w:t>regression study. JHSW. 2020;10(2):119-28.</w:t>
      </w:r>
    </w:p>
    <w:p w:rsidR="00EA4131" w:rsidRDefault="000A6E01" w:rsidP="000A6E01">
      <w:pPr>
        <w:pStyle w:val="ListParagraph"/>
        <w:numPr>
          <w:ilvl w:val="0"/>
          <w:numId w:val="13"/>
        </w:numPr>
        <w:bidi w:val="0"/>
        <w:rPr>
          <w:rFonts w:ascii="Times New Roman" w:hAnsi="Times New Roman" w:cs="Times New Roman"/>
          <w:sz w:val="24"/>
          <w:szCs w:val="24"/>
        </w:rPr>
      </w:pPr>
      <w:r w:rsidRPr="000A6E01">
        <w:rPr>
          <w:rFonts w:ascii="Times New Roman" w:hAnsi="Times New Roman" w:cs="Times New Roman"/>
          <w:sz w:val="24"/>
          <w:szCs w:val="24"/>
        </w:rPr>
        <w:t>Jalali R, Mohammadi M, Vaisi-Raygani A, Salari N. Prevalence of Methicillin-Resistant Staphylococcus aureus in Iranian Medical Centers Staff: A Systematic Review, Meta-Analysis and Meta-Regression. Meta-Analysis and Meta-Regression (January 17, 2020). 2020 Jan 17.</w:t>
      </w:r>
    </w:p>
    <w:p w:rsidR="00832F80" w:rsidRPr="00832F80" w:rsidRDefault="00832F80" w:rsidP="00832F80">
      <w:pPr>
        <w:pStyle w:val="ListParagraph"/>
        <w:numPr>
          <w:ilvl w:val="0"/>
          <w:numId w:val="13"/>
        </w:numPr>
        <w:bidi w:val="0"/>
        <w:spacing w:after="0" w:line="240" w:lineRule="auto"/>
        <w:rPr>
          <w:rFonts w:ascii="Times New Roman" w:eastAsia="Times New Roman" w:hAnsi="Times New Roman" w:cs="Times New Roman"/>
          <w:sz w:val="24"/>
          <w:szCs w:val="24"/>
        </w:rPr>
      </w:pPr>
      <w:r w:rsidRPr="00832F80">
        <w:rPr>
          <w:rFonts w:ascii="Times New Roman" w:eastAsia="Times New Roman" w:hAnsi="Times New Roman" w:cs="Times New Roman"/>
          <w:sz w:val="24"/>
          <w:szCs w:val="24"/>
        </w:rPr>
        <w:t>Kazeminia M, Jalali R, Vaisi-Raygani A, Khaledi-Paveh B, Salari N, Mohammadi M, Sabbaghchi M. Fever and Cough are Two Important Factors in Identifying Patients with the Covid-19: A Meta-Analysis. Journal of Military Medicine. 2020 Feb 1;22(2):193-202.</w:t>
      </w:r>
    </w:p>
    <w:p w:rsidR="00832F80" w:rsidRPr="00832F80" w:rsidRDefault="00832F80" w:rsidP="00832F80">
      <w:pPr>
        <w:pStyle w:val="ListParagraph"/>
        <w:numPr>
          <w:ilvl w:val="0"/>
          <w:numId w:val="13"/>
        </w:numPr>
        <w:bidi w:val="0"/>
        <w:spacing w:after="0" w:line="240" w:lineRule="auto"/>
        <w:rPr>
          <w:rFonts w:ascii="Times New Roman" w:eastAsia="Times New Roman" w:hAnsi="Times New Roman" w:cs="Times New Roman"/>
          <w:sz w:val="24"/>
          <w:szCs w:val="24"/>
        </w:rPr>
      </w:pPr>
      <w:r w:rsidRPr="00832F80">
        <w:rPr>
          <w:rFonts w:ascii="Times New Roman" w:eastAsia="Times New Roman" w:hAnsi="Times New Roman" w:cs="Times New Roman"/>
          <w:sz w:val="24"/>
          <w:szCs w:val="24"/>
        </w:rPr>
        <w:t>Jalali R, Vaisi-Raygani A, Khaledi-Paveh B, Salari N, Mohammadi M, Sabbaghchi M. Geographic information system (GIS): A reliable tool for monitoring COVID-19 in Iran and the world. Journal Mil Med. 2020 Apr 10;22(2):216-20.</w:t>
      </w:r>
    </w:p>
    <w:p w:rsidR="00832F80" w:rsidRPr="00832F80" w:rsidRDefault="00832F80" w:rsidP="00832F80">
      <w:pPr>
        <w:pStyle w:val="ListParagraph"/>
        <w:numPr>
          <w:ilvl w:val="0"/>
          <w:numId w:val="13"/>
        </w:numPr>
        <w:bidi w:val="0"/>
        <w:spacing w:after="0" w:line="240" w:lineRule="auto"/>
        <w:rPr>
          <w:rFonts w:ascii="Times New Roman" w:eastAsia="Times New Roman" w:hAnsi="Times New Roman" w:cs="Times New Roman"/>
          <w:sz w:val="24"/>
          <w:szCs w:val="24"/>
        </w:rPr>
      </w:pPr>
      <w:r w:rsidRPr="00832F80">
        <w:rPr>
          <w:rFonts w:ascii="Times New Roman" w:eastAsia="Times New Roman" w:hAnsi="Times New Roman" w:cs="Times New Roman"/>
          <w:sz w:val="24"/>
          <w:szCs w:val="24"/>
        </w:rPr>
        <w:t>Salari N, Kazeminia M, Vaisi-Raygani A, Jalali R, Mohammadi M. Aflatoxin M1 in Milk Worldwide from 1988 to 2020: A Systematic Review and Meta-Analysis. Journal of Food Quality. 2020 Jun 22;2020.</w:t>
      </w:r>
    </w:p>
    <w:p w:rsidR="00AF393D" w:rsidRPr="00AF393D" w:rsidRDefault="00AF393D" w:rsidP="00AF393D">
      <w:pPr>
        <w:pStyle w:val="ListParagraph"/>
        <w:numPr>
          <w:ilvl w:val="0"/>
          <w:numId w:val="13"/>
        </w:numPr>
        <w:bidi w:val="0"/>
        <w:spacing w:after="0" w:line="240" w:lineRule="auto"/>
        <w:rPr>
          <w:rFonts w:ascii="Times New Roman" w:eastAsia="Times New Roman" w:hAnsi="Times New Roman" w:cs="Times New Roman"/>
          <w:sz w:val="24"/>
          <w:szCs w:val="24"/>
        </w:rPr>
      </w:pPr>
      <w:r w:rsidRPr="00AF393D">
        <w:rPr>
          <w:rFonts w:ascii="Times New Roman" w:eastAsia="Times New Roman" w:hAnsi="Times New Roman" w:cs="Times New Roman"/>
          <w:sz w:val="24"/>
          <w:szCs w:val="24"/>
        </w:rPr>
        <w:t>Khatony A, Mohammadi M, Jafari F, Vaisi-Raygani A, Jalali R, Salari N. Urinary Tract Infection among Iranian Older Adults: a Systematic Review and Meta-Analysis. Ageing International. 2020 Jun 27:1-2.</w:t>
      </w:r>
    </w:p>
    <w:p w:rsidR="000A6E01" w:rsidRDefault="00AF393D" w:rsidP="000A6E01">
      <w:pPr>
        <w:pStyle w:val="ListParagraph"/>
        <w:numPr>
          <w:ilvl w:val="0"/>
          <w:numId w:val="13"/>
        </w:numPr>
        <w:bidi w:val="0"/>
        <w:rPr>
          <w:rFonts w:ascii="Times New Roman" w:hAnsi="Times New Roman" w:cs="Times New Roman"/>
          <w:sz w:val="24"/>
          <w:szCs w:val="24"/>
        </w:rPr>
      </w:pPr>
      <w:r>
        <w:t>Vaisi-Raygani A, Salari N, mahdi Karami M, Bokaee S, Mohammadi M, Jalali R, Chaleshgar M, Daneshkhah A, Shohaimi S. The prevalence of urinary tract infections in type 2 diabetic patients: a systematic review and meta-analysis.</w:t>
      </w:r>
    </w:p>
    <w:p w:rsidR="00AF393D" w:rsidRDefault="00027BFF" w:rsidP="000A6E01">
      <w:pPr>
        <w:pStyle w:val="ListParagraph"/>
        <w:numPr>
          <w:ilvl w:val="0"/>
          <w:numId w:val="13"/>
        </w:numPr>
        <w:bidi w:val="0"/>
        <w:rPr>
          <w:rFonts w:ascii="Times New Roman" w:hAnsi="Times New Roman" w:cs="Times New Roman"/>
          <w:sz w:val="24"/>
          <w:szCs w:val="24"/>
        </w:rPr>
      </w:pPr>
      <w:r>
        <w:t>Vaisi-Raygani A, Salari N, mahdi Karami M, Bokaee S, Mohammadi M, Jalali R, Chaleshgar M, Daneshkhah A, Shohaimi S. The prevalence of urinary tract infections in type 2 diabetic patients: a systematic review and meta-analysis.</w:t>
      </w:r>
    </w:p>
    <w:p w:rsidR="00027BFF" w:rsidRPr="00027BFF" w:rsidRDefault="00027BFF" w:rsidP="00027BFF">
      <w:pPr>
        <w:pStyle w:val="ListParagraph"/>
        <w:numPr>
          <w:ilvl w:val="0"/>
          <w:numId w:val="13"/>
        </w:numPr>
        <w:bidi w:val="0"/>
        <w:spacing w:after="0" w:line="240" w:lineRule="auto"/>
        <w:rPr>
          <w:rFonts w:ascii="Times New Roman" w:eastAsia="Times New Roman" w:hAnsi="Times New Roman" w:cs="Times New Roman"/>
          <w:sz w:val="24"/>
          <w:szCs w:val="24"/>
        </w:rPr>
      </w:pPr>
      <w:r w:rsidRPr="00027BFF">
        <w:rPr>
          <w:rFonts w:ascii="Times New Roman" w:eastAsia="Times New Roman" w:hAnsi="Times New Roman" w:cs="Times New Roman"/>
          <w:sz w:val="24"/>
          <w:szCs w:val="24"/>
        </w:rPr>
        <w:t>Abdi A, Vaisi-Raygani A, Najafi B. Reflecting on the Challenges encountered by nurses at the great Earthquake in the West of Iran: A qualitative study.</w:t>
      </w:r>
    </w:p>
    <w:p w:rsidR="00027BFF" w:rsidRDefault="00256DC7" w:rsidP="00256DC7">
      <w:pPr>
        <w:pStyle w:val="ListParagraph"/>
        <w:numPr>
          <w:ilvl w:val="0"/>
          <w:numId w:val="13"/>
        </w:numPr>
        <w:bidi w:val="0"/>
        <w:rPr>
          <w:rFonts w:ascii="Times New Roman" w:hAnsi="Times New Roman" w:cs="Times New Roman"/>
          <w:sz w:val="24"/>
          <w:szCs w:val="24"/>
        </w:rPr>
      </w:pPr>
      <w:r w:rsidRPr="00256DC7">
        <w:rPr>
          <w:rFonts w:ascii="Times New Roman" w:hAnsi="Times New Roman" w:cs="Times New Roman"/>
          <w:sz w:val="24"/>
          <w:szCs w:val="24"/>
        </w:rPr>
        <w:t>Ghasemi H, Khaledi-Paveh B, Abdi A, Jalali R, Salari N, Vaisi-Raygani A, Mohammadi M. The Prevalence of Restless Legs Syndrome in Patients with Migraine: A Systematic Review and Meta-Analysis. Pain Research and Management. 2020 Aug 29;2020.</w:t>
      </w:r>
    </w:p>
    <w:p w:rsidR="00253F0F" w:rsidRPr="00253F0F" w:rsidRDefault="00253F0F" w:rsidP="00253F0F">
      <w:pPr>
        <w:pStyle w:val="ListParagraph"/>
        <w:numPr>
          <w:ilvl w:val="0"/>
          <w:numId w:val="13"/>
        </w:numPr>
        <w:bidi w:val="0"/>
        <w:spacing w:after="0" w:line="240" w:lineRule="auto"/>
        <w:rPr>
          <w:rFonts w:ascii="Times New Roman" w:eastAsia="Times New Roman" w:hAnsi="Times New Roman" w:cs="Times New Roman"/>
          <w:sz w:val="24"/>
          <w:szCs w:val="24"/>
        </w:rPr>
      </w:pPr>
      <w:r w:rsidRPr="00253F0F">
        <w:rPr>
          <w:rFonts w:ascii="Times New Roman" w:eastAsia="Times New Roman" w:hAnsi="Times New Roman" w:cs="Times New Roman"/>
          <w:sz w:val="24"/>
          <w:szCs w:val="24"/>
        </w:rPr>
        <w:t>Salari N, Hosseinian-Far A, Hosseinian-Far M, Kavoussi H, Jalali R, Vaisi-Raygani A, Rasoulpoor S, Rasoulpoor S, Mohammadi M, Shabani S. Evaluation of skin lesions in diabetic patients: a systematic review and meta-analysis. Journal of Diabetes &amp; Metabolic Disorders. 2020 Sep 9:1-8.</w:t>
      </w:r>
    </w:p>
    <w:p w:rsidR="00253F0F" w:rsidRPr="00253F0F" w:rsidRDefault="00253F0F" w:rsidP="00253F0F">
      <w:pPr>
        <w:pStyle w:val="ListParagraph"/>
        <w:numPr>
          <w:ilvl w:val="0"/>
          <w:numId w:val="13"/>
        </w:numPr>
        <w:bidi w:val="0"/>
        <w:spacing w:after="0" w:line="240" w:lineRule="auto"/>
        <w:rPr>
          <w:rFonts w:ascii="Times New Roman" w:eastAsia="Times New Roman" w:hAnsi="Times New Roman" w:cs="Times New Roman"/>
          <w:sz w:val="24"/>
          <w:szCs w:val="24"/>
        </w:rPr>
      </w:pPr>
      <w:r w:rsidRPr="00253F0F">
        <w:rPr>
          <w:rFonts w:ascii="Times New Roman" w:eastAsia="Times New Roman" w:hAnsi="Times New Roman" w:cs="Times New Roman"/>
          <w:sz w:val="24"/>
          <w:szCs w:val="24"/>
        </w:rPr>
        <w:t>Kazeminia M, Daneshkhah A, Jalali R, Vaisi-Raygani A, Salari N, Mohammadi M. The Effect of Exercise on the Older Adult’s Blood Pressure Suffering Hypertension: Systematic Review and Meta-Analysis on Clinical Trial Studies. International Journal of Hypertension. 2020 Sep 15;2020.</w:t>
      </w:r>
    </w:p>
    <w:p w:rsidR="00253F0F" w:rsidRPr="00253F0F" w:rsidRDefault="00253F0F" w:rsidP="00253F0F">
      <w:pPr>
        <w:pStyle w:val="ListParagraph"/>
        <w:numPr>
          <w:ilvl w:val="0"/>
          <w:numId w:val="13"/>
        </w:numPr>
        <w:bidi w:val="0"/>
        <w:spacing w:after="0" w:line="240" w:lineRule="auto"/>
        <w:rPr>
          <w:rFonts w:ascii="Times New Roman" w:eastAsia="Times New Roman" w:hAnsi="Times New Roman" w:cs="Times New Roman"/>
          <w:sz w:val="24"/>
          <w:szCs w:val="24"/>
        </w:rPr>
      </w:pPr>
      <w:r w:rsidRPr="00253F0F">
        <w:rPr>
          <w:rFonts w:ascii="Times New Roman" w:eastAsia="Times New Roman" w:hAnsi="Times New Roman" w:cs="Times New Roman"/>
          <w:sz w:val="24"/>
          <w:szCs w:val="24"/>
        </w:rPr>
        <w:t>Salari N, Rasoulpoor S, Hosseinian-Far A, Razazian N, Mansouri K, Mohammadi M, Vaisi-Raygani A, Jalali R, Shabani S. Association between serum paraoxonase 1 activity and its polymorphisms with multiple sclerosis: a systematic review. Neurological Sciences. 2020 Oct 23:1-0.</w:t>
      </w:r>
    </w:p>
    <w:p w:rsidR="003E5B87" w:rsidRPr="003E5B87" w:rsidRDefault="003E5B87" w:rsidP="003E5B87">
      <w:pPr>
        <w:pStyle w:val="ListParagraph"/>
        <w:numPr>
          <w:ilvl w:val="0"/>
          <w:numId w:val="13"/>
        </w:numPr>
        <w:bidi w:val="0"/>
        <w:spacing w:after="0" w:line="240" w:lineRule="auto"/>
        <w:rPr>
          <w:rFonts w:ascii="Times New Roman" w:eastAsia="Times New Roman" w:hAnsi="Times New Roman" w:cs="Times New Roman"/>
          <w:sz w:val="24"/>
          <w:szCs w:val="24"/>
        </w:rPr>
      </w:pPr>
      <w:r w:rsidRPr="003E5B87">
        <w:rPr>
          <w:rFonts w:ascii="Times New Roman" w:eastAsia="Times New Roman" w:hAnsi="Times New Roman" w:cs="Times New Roman"/>
          <w:sz w:val="24"/>
          <w:szCs w:val="24"/>
        </w:rPr>
        <w:t>Kazeminia M, Abdi A, Vaisi-Raygani A, Jalali R, Shohaimi S, Daneshkhah A, Salari N, Mohammadi M. The Effect of Lavender (Lavandula stoechas L.) on Reducing Labor Pain: A Systematic Review and Meta-Analysis. Evidence-Based Complementary and Alternative Medicine. 2020 Nov 11;2020.</w:t>
      </w:r>
    </w:p>
    <w:p w:rsidR="003E5B87" w:rsidRPr="003E5B87" w:rsidRDefault="003E5B87" w:rsidP="003E5B87">
      <w:pPr>
        <w:pStyle w:val="ListParagraph"/>
        <w:numPr>
          <w:ilvl w:val="0"/>
          <w:numId w:val="13"/>
        </w:numPr>
        <w:bidi w:val="0"/>
        <w:spacing w:after="0" w:line="240" w:lineRule="auto"/>
        <w:rPr>
          <w:rFonts w:ascii="Times New Roman" w:eastAsia="Times New Roman" w:hAnsi="Times New Roman" w:cs="Times New Roman"/>
          <w:sz w:val="24"/>
          <w:szCs w:val="24"/>
        </w:rPr>
      </w:pPr>
      <w:r w:rsidRPr="003E5B87">
        <w:rPr>
          <w:rFonts w:ascii="Times New Roman" w:eastAsia="Times New Roman" w:hAnsi="Times New Roman" w:cs="Times New Roman"/>
          <w:sz w:val="24"/>
          <w:szCs w:val="24"/>
        </w:rPr>
        <w:t>Salari N, Mohammadi M, Vaisi-Raygani A, Abdi A, Shohaimi S, Khaledipaveh B, Daneshkhah A, Jalali R. The prevalence of severe depression in Iranian older adult: a meta-analysis and meta-regression. BMC geriatrics. 2020 Dec 1;20(1):39.</w:t>
      </w:r>
    </w:p>
    <w:p w:rsidR="00467C5A" w:rsidRPr="00467C5A" w:rsidRDefault="00467C5A" w:rsidP="00467C5A">
      <w:pPr>
        <w:pStyle w:val="ListParagraph"/>
        <w:numPr>
          <w:ilvl w:val="0"/>
          <w:numId w:val="13"/>
        </w:numPr>
        <w:bidi w:val="0"/>
        <w:spacing w:after="0" w:line="240" w:lineRule="auto"/>
        <w:rPr>
          <w:rFonts w:ascii="Times New Roman" w:eastAsia="Times New Roman" w:hAnsi="Times New Roman" w:cs="Times New Roman"/>
          <w:sz w:val="24"/>
          <w:szCs w:val="24"/>
        </w:rPr>
      </w:pPr>
      <w:r w:rsidRPr="00467C5A">
        <w:rPr>
          <w:rFonts w:ascii="Times New Roman" w:eastAsia="Times New Roman" w:hAnsi="Times New Roman" w:cs="Times New Roman"/>
          <w:sz w:val="24"/>
          <w:szCs w:val="24"/>
        </w:rPr>
        <w:t>Darvishi N, Daneshkhah A, Khaledi-Paveh B, Vaisi-Raygani A, Mohammadi M, Salari N, Darvishi F, Abdi A, Jalali R. The prevalence of Restless Legs Syndrome/Willis-ekbom disease (RLS/WED) in the third trimester of pregnancy: a systematic review. BMC neurology. 2020 Dec;20(1):1-7.</w:t>
      </w:r>
    </w:p>
    <w:p w:rsidR="00467C5A" w:rsidRPr="00467C5A" w:rsidRDefault="00467C5A" w:rsidP="00467C5A">
      <w:pPr>
        <w:pStyle w:val="ListParagraph"/>
        <w:numPr>
          <w:ilvl w:val="0"/>
          <w:numId w:val="13"/>
        </w:numPr>
        <w:bidi w:val="0"/>
        <w:spacing w:after="0" w:line="240" w:lineRule="auto"/>
        <w:rPr>
          <w:rFonts w:ascii="Times New Roman" w:eastAsia="Times New Roman" w:hAnsi="Times New Roman" w:cs="Times New Roman"/>
          <w:sz w:val="24"/>
          <w:szCs w:val="24"/>
        </w:rPr>
      </w:pPr>
      <w:r w:rsidRPr="00467C5A">
        <w:rPr>
          <w:rFonts w:ascii="Times New Roman" w:eastAsia="Times New Roman" w:hAnsi="Times New Roman" w:cs="Times New Roman"/>
          <w:sz w:val="24"/>
          <w:szCs w:val="24"/>
        </w:rPr>
        <w:t>Salari N, Hosseinian-Far A, Jalali R, Vaisi-Raygani A, Rasoulpoor S, Mohammadi M, Rasoulpoor S, Khaledi-Paveh B. Prevalence of stress, anxiety, depression among the general population during the COVID-19 pandemic: a systematic review and meta-analysis. Globalization and health. 2020 Dec;16(1):1-1.</w:t>
      </w:r>
    </w:p>
    <w:p w:rsidR="00467C5A" w:rsidRPr="00467C5A" w:rsidRDefault="00467C5A" w:rsidP="00467C5A">
      <w:pPr>
        <w:pStyle w:val="ListParagraph"/>
        <w:numPr>
          <w:ilvl w:val="0"/>
          <w:numId w:val="13"/>
        </w:numPr>
        <w:bidi w:val="0"/>
        <w:spacing w:after="0" w:line="240" w:lineRule="auto"/>
        <w:rPr>
          <w:rFonts w:ascii="Times New Roman" w:eastAsia="Times New Roman" w:hAnsi="Times New Roman" w:cs="Times New Roman"/>
          <w:sz w:val="24"/>
          <w:szCs w:val="24"/>
        </w:rPr>
      </w:pPr>
      <w:r w:rsidRPr="00467C5A">
        <w:rPr>
          <w:rFonts w:ascii="Times New Roman" w:eastAsia="Times New Roman" w:hAnsi="Times New Roman" w:cs="Times New Roman"/>
          <w:sz w:val="24"/>
          <w:szCs w:val="24"/>
        </w:rPr>
        <w:t>Kazeminia M, Abdi A, Shohaimi S, Jalali R, Vaisi-Raygani A, Salari N, Mohammadi M. Dental caries in primary and permanent teeth in children’s worldwide, 1995 to 2019: a systematic review and meta-analysis. Head &amp; face medicine. 2020 Dec;16(1):1-21.</w:t>
      </w:r>
    </w:p>
    <w:p w:rsidR="00253F0F" w:rsidRDefault="003B337B" w:rsidP="003B337B">
      <w:pPr>
        <w:pStyle w:val="ListParagraph"/>
        <w:numPr>
          <w:ilvl w:val="0"/>
          <w:numId w:val="13"/>
        </w:numPr>
        <w:bidi w:val="0"/>
        <w:rPr>
          <w:rFonts w:ascii="Times New Roman" w:hAnsi="Times New Roman" w:cs="Times New Roman"/>
          <w:sz w:val="24"/>
          <w:szCs w:val="24"/>
        </w:rPr>
      </w:pPr>
      <w:r w:rsidRPr="003B337B">
        <w:rPr>
          <w:rFonts w:ascii="Times New Roman" w:hAnsi="Times New Roman" w:cs="Times New Roman"/>
          <w:sz w:val="24"/>
          <w:szCs w:val="24"/>
        </w:rPr>
        <w:t>Salari N, Doulatyari PK, Daneshkhah A, Vaisi-Raygani A, Jalali R, kord Jamshidi P, Abdi A, Mohammadi M, Kazeminia M. The prevalence of metabolic syndrome in cardiovascular patients in Iran: a systematic review and meta-analysis. Diabetology &amp; Metabolic Syndrome. 2020 Dec;12(1):1-0.</w:t>
      </w:r>
    </w:p>
    <w:p w:rsidR="003B337B" w:rsidRDefault="003B337B" w:rsidP="003B337B">
      <w:pPr>
        <w:pStyle w:val="ListParagraph"/>
        <w:numPr>
          <w:ilvl w:val="0"/>
          <w:numId w:val="13"/>
        </w:numPr>
        <w:bidi w:val="0"/>
        <w:rPr>
          <w:rFonts w:ascii="Times New Roman" w:hAnsi="Times New Roman" w:cs="Times New Roman"/>
          <w:sz w:val="24"/>
          <w:szCs w:val="24"/>
        </w:rPr>
      </w:pPr>
      <w:r w:rsidRPr="003B337B">
        <w:rPr>
          <w:rFonts w:ascii="Times New Roman" w:hAnsi="Times New Roman" w:cs="Times New Roman"/>
          <w:sz w:val="24"/>
          <w:szCs w:val="24"/>
        </w:rPr>
        <w:t>Kazeminia M, Salari N, Vaisi-Raygani A, Jalali R, Abdi A, Mohammadi M, Daneshkhah A, Hosseinian-Far M, Shohaimi S. The effect of exercise on anxiety in the elderly worldwide: a systematic review and meta-analysis. Health and quality of life outcomes. 2020 Dec;18(1):1-8.</w:t>
      </w:r>
    </w:p>
    <w:p w:rsidR="003B337B" w:rsidRPr="003B337B" w:rsidRDefault="003B337B" w:rsidP="003B337B">
      <w:pPr>
        <w:pStyle w:val="ListParagraph"/>
        <w:numPr>
          <w:ilvl w:val="0"/>
          <w:numId w:val="13"/>
        </w:numPr>
        <w:bidi w:val="0"/>
        <w:spacing w:after="0" w:line="240" w:lineRule="auto"/>
        <w:rPr>
          <w:rFonts w:ascii="Times New Roman" w:eastAsia="Times New Roman" w:hAnsi="Times New Roman" w:cs="Times New Roman"/>
          <w:sz w:val="24"/>
          <w:szCs w:val="24"/>
        </w:rPr>
      </w:pPr>
      <w:r w:rsidRPr="003B337B">
        <w:rPr>
          <w:rFonts w:ascii="Times New Roman" w:eastAsia="Times New Roman" w:hAnsi="Times New Roman" w:cs="Times New Roman"/>
          <w:sz w:val="24"/>
          <w:szCs w:val="24"/>
        </w:rPr>
        <w:t>Vaisi-Raygani A, Dalvandi A, Nourozi K, Ebadi A, Rahgozar M, Jalali R, Salari N, Abdi A. Validation of the Persian version of the compassionate care assessment tool. International Journal of Nursing Sciences. 2020 Dec 14.</w:t>
      </w:r>
    </w:p>
    <w:p w:rsidR="003B337B" w:rsidRPr="003B337B" w:rsidRDefault="003B337B" w:rsidP="003B337B">
      <w:pPr>
        <w:pStyle w:val="ListParagraph"/>
        <w:numPr>
          <w:ilvl w:val="0"/>
          <w:numId w:val="13"/>
        </w:numPr>
        <w:bidi w:val="0"/>
        <w:spacing w:after="0" w:line="240" w:lineRule="auto"/>
        <w:rPr>
          <w:rFonts w:ascii="Times New Roman" w:eastAsia="Times New Roman" w:hAnsi="Times New Roman" w:cs="Times New Roman"/>
          <w:sz w:val="24"/>
          <w:szCs w:val="24"/>
        </w:rPr>
      </w:pPr>
      <w:r w:rsidRPr="003B337B">
        <w:rPr>
          <w:rFonts w:ascii="Times New Roman" w:eastAsia="Times New Roman" w:hAnsi="Times New Roman" w:cs="Times New Roman"/>
          <w:sz w:val="24"/>
          <w:szCs w:val="24"/>
        </w:rPr>
        <w:t>Jalali R, Mohammadi M, Vaisi-Raygani A, Salari N. The prevalence of sleep disorders among Iranian older adults: A systematic review and meta-analysis. Current Psychology. 2021 Jan 6:1-8.</w:t>
      </w:r>
    </w:p>
    <w:p w:rsidR="001416C8" w:rsidRPr="001416C8" w:rsidRDefault="001416C8" w:rsidP="001416C8">
      <w:pPr>
        <w:pStyle w:val="ListParagraph"/>
        <w:numPr>
          <w:ilvl w:val="0"/>
          <w:numId w:val="13"/>
        </w:numPr>
        <w:bidi w:val="0"/>
        <w:spacing w:after="0" w:line="240" w:lineRule="auto"/>
        <w:rPr>
          <w:rFonts w:ascii="Times New Roman" w:eastAsia="Times New Roman" w:hAnsi="Times New Roman" w:cs="Times New Roman"/>
          <w:sz w:val="24"/>
          <w:szCs w:val="24"/>
        </w:rPr>
      </w:pPr>
      <w:r w:rsidRPr="001416C8">
        <w:rPr>
          <w:rFonts w:ascii="Times New Roman" w:eastAsia="Times New Roman" w:hAnsi="Times New Roman" w:cs="Times New Roman"/>
          <w:sz w:val="24"/>
          <w:szCs w:val="24"/>
        </w:rPr>
        <w:t>Salari N, Mansouri K, Hosseinian-Far A, Ghasemi H, Mohammadi M, Jalali R, Vaisi-Raygani A. The effect of polymorphisms (174G&gt; C and 572C&gt; G) on the Interleukin-6 gene in coronary artery disease: a systematic review and meta-analysis. Genes and Environment. 2021 Dec;43(1):1-6.</w:t>
      </w:r>
    </w:p>
    <w:p w:rsidR="00A420E6" w:rsidRPr="00987FD3" w:rsidRDefault="00A420E6" w:rsidP="00A420E6">
      <w:pPr>
        <w:pStyle w:val="ListParagraph"/>
        <w:numPr>
          <w:ilvl w:val="0"/>
          <w:numId w:val="13"/>
        </w:numPr>
        <w:bidi w:val="0"/>
        <w:rPr>
          <w:rFonts w:ascii="Times New Roman" w:hAnsi="Times New Roman" w:cs="Times New Roman"/>
          <w:sz w:val="24"/>
          <w:szCs w:val="24"/>
        </w:rPr>
      </w:pPr>
      <w:r w:rsidRPr="00987FD3">
        <w:rPr>
          <w:rFonts w:ascii="Times New Roman" w:hAnsi="Times New Roman" w:cs="Times New Roman"/>
          <w:sz w:val="24"/>
          <w:szCs w:val="24"/>
        </w:rPr>
        <w:t>Salari, N Darvishi, B Khaledi-Paveh, A Vaisi-Raygani, R Jalali .A systematic review and meta-analysis of prevalence of insomnia in the third trimester of pregnancy.N, BMC pregnancy and childbirth 21 (1), 1-8     2021</w:t>
      </w:r>
    </w:p>
    <w:p w:rsidR="00A420E6" w:rsidRPr="00987FD3" w:rsidRDefault="00A420E6" w:rsidP="00A420E6">
      <w:pPr>
        <w:pStyle w:val="ListParagraph"/>
        <w:numPr>
          <w:ilvl w:val="0"/>
          <w:numId w:val="13"/>
        </w:numPr>
        <w:bidi w:val="0"/>
        <w:rPr>
          <w:rFonts w:ascii="Times New Roman" w:hAnsi="Times New Roman" w:cs="Times New Roman"/>
          <w:sz w:val="24"/>
          <w:szCs w:val="24"/>
        </w:rPr>
      </w:pPr>
      <w:r w:rsidRPr="00987FD3">
        <w:rPr>
          <w:rFonts w:ascii="Times New Roman" w:hAnsi="Times New Roman" w:cs="Times New Roman"/>
          <w:sz w:val="24"/>
          <w:szCs w:val="24"/>
        </w:rPr>
        <w:t>Rasoulpoor S, Shohaimi S, Salari N, Vaisi-Raygani A, Rasoulpoor S, Shabani S, Jalali R, Mohammadi M. Candida albicans skin infection in patients with type 2 diabetes: a systematic review and meta-analysis. Journal of Diabetes &amp; Metabolic Disorders. 2021 Apr 19:1-8</w:t>
      </w:r>
      <w:r w:rsidRPr="00987FD3">
        <w:rPr>
          <w:rFonts w:ascii="Times New Roman" w:hAnsi="Times New Roman" w:cs="Times New Roman"/>
          <w:sz w:val="24"/>
          <w:szCs w:val="24"/>
        </w:rPr>
        <w:tab/>
      </w:r>
    </w:p>
    <w:p w:rsidR="003B337B" w:rsidRPr="00A420E6" w:rsidRDefault="00A420E6" w:rsidP="00782181">
      <w:pPr>
        <w:numPr>
          <w:ilvl w:val="0"/>
          <w:numId w:val="13"/>
        </w:numPr>
        <w:spacing w:after="0" w:line="240" w:lineRule="auto"/>
        <w:rPr>
          <w:rFonts w:ascii="Times New Roman" w:hAnsi="Times New Roman" w:cs="Times New Roman"/>
          <w:sz w:val="24"/>
          <w:szCs w:val="24"/>
        </w:rPr>
      </w:pPr>
      <w:r w:rsidRPr="00A420E6">
        <w:rPr>
          <w:rFonts w:ascii="Times New Roman" w:eastAsia="Calibri" w:hAnsi="Times New Roman" w:cs="Times New Roman"/>
        </w:rPr>
        <w:t xml:space="preserve">Salari N, Rasoulpoor S, Hosseinian-Far A, Razazian N, Mansouri K, Mohammadi M, Vaisi-Raygani A, Jalali R, Shabani S. Association between serum paraoxonase 1 activity and its polymorphisms with multiple sclerosis: a systematic review. Neurological Sciences. 2021 Feb;42(2):491-500. </w:t>
      </w:r>
    </w:p>
    <w:p w:rsidR="00E7546E" w:rsidRDefault="00E7546E" w:rsidP="00E7546E">
      <w:pPr>
        <w:rPr>
          <w:rFonts w:ascii="Times New Roman" w:hAnsi="Times New Roman" w:cs="Times New Roman"/>
          <w:sz w:val="24"/>
          <w:szCs w:val="24"/>
        </w:rPr>
      </w:pPr>
    </w:p>
    <w:sectPr w:rsidR="00E7546E" w:rsidSect="00B809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7E8C"/>
    <w:multiLevelType w:val="hybridMultilevel"/>
    <w:tmpl w:val="BBC4EA36"/>
    <w:lvl w:ilvl="0" w:tplc="7E2E24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21A004A"/>
    <w:multiLevelType w:val="hybridMultilevel"/>
    <w:tmpl w:val="32F44440"/>
    <w:lvl w:ilvl="0" w:tplc="5A6C37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8A2C9F"/>
    <w:multiLevelType w:val="hybridMultilevel"/>
    <w:tmpl w:val="16F65F02"/>
    <w:lvl w:ilvl="0" w:tplc="B57E58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CF42DD"/>
    <w:multiLevelType w:val="hybridMultilevel"/>
    <w:tmpl w:val="D1A89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8E260A"/>
    <w:multiLevelType w:val="hybridMultilevel"/>
    <w:tmpl w:val="1368FC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F5126C"/>
    <w:multiLevelType w:val="hybridMultilevel"/>
    <w:tmpl w:val="D09A4F3E"/>
    <w:lvl w:ilvl="0" w:tplc="B57E58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DD74BB"/>
    <w:multiLevelType w:val="hybridMultilevel"/>
    <w:tmpl w:val="09208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8C5E42"/>
    <w:multiLevelType w:val="hybridMultilevel"/>
    <w:tmpl w:val="980C9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2357EE"/>
    <w:multiLevelType w:val="hybridMultilevel"/>
    <w:tmpl w:val="0ECCF1B8"/>
    <w:lvl w:ilvl="0" w:tplc="09044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19F5225"/>
    <w:multiLevelType w:val="hybridMultilevel"/>
    <w:tmpl w:val="09208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0C412A"/>
    <w:multiLevelType w:val="hybridMultilevel"/>
    <w:tmpl w:val="11A8D73E"/>
    <w:lvl w:ilvl="0" w:tplc="66CE6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F820FB0"/>
    <w:multiLevelType w:val="hybridMultilevel"/>
    <w:tmpl w:val="E940C6EE"/>
    <w:lvl w:ilvl="0" w:tplc="B57E58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657712"/>
    <w:multiLevelType w:val="hybridMultilevel"/>
    <w:tmpl w:val="5FCED044"/>
    <w:lvl w:ilvl="0" w:tplc="B57E587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7"/>
  </w:num>
  <w:num w:numId="5">
    <w:abstractNumId w:val="8"/>
  </w:num>
  <w:num w:numId="6">
    <w:abstractNumId w:val="9"/>
  </w:num>
  <w:num w:numId="7">
    <w:abstractNumId w:val="1"/>
  </w:num>
  <w:num w:numId="8">
    <w:abstractNumId w:val="10"/>
  </w:num>
  <w:num w:numId="9">
    <w:abstractNumId w:val="3"/>
  </w:num>
  <w:num w:numId="10">
    <w:abstractNumId w:val="5"/>
  </w:num>
  <w:num w:numId="11">
    <w:abstractNumId w:val="11"/>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FAA"/>
    <w:rsid w:val="00002AB1"/>
    <w:rsid w:val="00011E7B"/>
    <w:rsid w:val="0001650A"/>
    <w:rsid w:val="00027BFF"/>
    <w:rsid w:val="00055027"/>
    <w:rsid w:val="0007379E"/>
    <w:rsid w:val="000A6E01"/>
    <w:rsid w:val="000D32C8"/>
    <w:rsid w:val="000D4950"/>
    <w:rsid w:val="000F6C3A"/>
    <w:rsid w:val="0011182A"/>
    <w:rsid w:val="001230C6"/>
    <w:rsid w:val="0013691D"/>
    <w:rsid w:val="001416C8"/>
    <w:rsid w:val="0014505E"/>
    <w:rsid w:val="00165EDC"/>
    <w:rsid w:val="00170395"/>
    <w:rsid w:val="00186567"/>
    <w:rsid w:val="001C3EC7"/>
    <w:rsid w:val="001C73CB"/>
    <w:rsid w:val="001F02F7"/>
    <w:rsid w:val="001F2003"/>
    <w:rsid w:val="00240DBA"/>
    <w:rsid w:val="00253F0F"/>
    <w:rsid w:val="00256DC7"/>
    <w:rsid w:val="00292568"/>
    <w:rsid w:val="0029738B"/>
    <w:rsid w:val="002C7D74"/>
    <w:rsid w:val="002D6D21"/>
    <w:rsid w:val="002F6768"/>
    <w:rsid w:val="00370ACE"/>
    <w:rsid w:val="00384B69"/>
    <w:rsid w:val="003A1A16"/>
    <w:rsid w:val="003B337B"/>
    <w:rsid w:val="003B3E38"/>
    <w:rsid w:val="003C3DB6"/>
    <w:rsid w:val="003D0EEB"/>
    <w:rsid w:val="003D29C9"/>
    <w:rsid w:val="003E5B87"/>
    <w:rsid w:val="00415AFF"/>
    <w:rsid w:val="00453B25"/>
    <w:rsid w:val="00460359"/>
    <w:rsid w:val="004663C2"/>
    <w:rsid w:val="00467C5A"/>
    <w:rsid w:val="00482A22"/>
    <w:rsid w:val="00483660"/>
    <w:rsid w:val="004B478F"/>
    <w:rsid w:val="004C19A5"/>
    <w:rsid w:val="004C2ED3"/>
    <w:rsid w:val="004C6E1B"/>
    <w:rsid w:val="00516526"/>
    <w:rsid w:val="00522424"/>
    <w:rsid w:val="005417C6"/>
    <w:rsid w:val="005502AE"/>
    <w:rsid w:val="005547B1"/>
    <w:rsid w:val="00570A2A"/>
    <w:rsid w:val="00591751"/>
    <w:rsid w:val="005B7E50"/>
    <w:rsid w:val="006256E2"/>
    <w:rsid w:val="0063042A"/>
    <w:rsid w:val="00633A1D"/>
    <w:rsid w:val="0064307C"/>
    <w:rsid w:val="006544DF"/>
    <w:rsid w:val="006B7E5A"/>
    <w:rsid w:val="006E7C2D"/>
    <w:rsid w:val="006F6F2D"/>
    <w:rsid w:val="00722ED1"/>
    <w:rsid w:val="00735FD2"/>
    <w:rsid w:val="00737766"/>
    <w:rsid w:val="00757795"/>
    <w:rsid w:val="007705F3"/>
    <w:rsid w:val="0077073E"/>
    <w:rsid w:val="00770B18"/>
    <w:rsid w:val="00775CB2"/>
    <w:rsid w:val="007C0C3A"/>
    <w:rsid w:val="007E22B7"/>
    <w:rsid w:val="007E44F7"/>
    <w:rsid w:val="007F77A1"/>
    <w:rsid w:val="00824ECF"/>
    <w:rsid w:val="00832F80"/>
    <w:rsid w:val="00851411"/>
    <w:rsid w:val="00851666"/>
    <w:rsid w:val="00896A3E"/>
    <w:rsid w:val="008A6DAD"/>
    <w:rsid w:val="008D6F5A"/>
    <w:rsid w:val="00916577"/>
    <w:rsid w:val="00927260"/>
    <w:rsid w:val="009348DA"/>
    <w:rsid w:val="00977C54"/>
    <w:rsid w:val="0098120A"/>
    <w:rsid w:val="00982F3E"/>
    <w:rsid w:val="00985A5C"/>
    <w:rsid w:val="00997DE3"/>
    <w:rsid w:val="009C5FAA"/>
    <w:rsid w:val="009D57E9"/>
    <w:rsid w:val="00A04255"/>
    <w:rsid w:val="00A05BE6"/>
    <w:rsid w:val="00A1707C"/>
    <w:rsid w:val="00A420E6"/>
    <w:rsid w:val="00A501CD"/>
    <w:rsid w:val="00A837B3"/>
    <w:rsid w:val="00A9007F"/>
    <w:rsid w:val="00AF1270"/>
    <w:rsid w:val="00AF393D"/>
    <w:rsid w:val="00B05E25"/>
    <w:rsid w:val="00B12A28"/>
    <w:rsid w:val="00B34130"/>
    <w:rsid w:val="00B4037E"/>
    <w:rsid w:val="00B6682C"/>
    <w:rsid w:val="00B75C81"/>
    <w:rsid w:val="00B8096C"/>
    <w:rsid w:val="00B81A50"/>
    <w:rsid w:val="00B85E3E"/>
    <w:rsid w:val="00B932FD"/>
    <w:rsid w:val="00BA3869"/>
    <w:rsid w:val="00BA4AE5"/>
    <w:rsid w:val="00BA71F0"/>
    <w:rsid w:val="00BC12A3"/>
    <w:rsid w:val="00BD0AA9"/>
    <w:rsid w:val="00BD1FCE"/>
    <w:rsid w:val="00BD7936"/>
    <w:rsid w:val="00BE24ED"/>
    <w:rsid w:val="00C44B83"/>
    <w:rsid w:val="00C6162F"/>
    <w:rsid w:val="00C70536"/>
    <w:rsid w:val="00C71AF4"/>
    <w:rsid w:val="00C84611"/>
    <w:rsid w:val="00C90E45"/>
    <w:rsid w:val="00CE002E"/>
    <w:rsid w:val="00D30AF5"/>
    <w:rsid w:val="00D63DA3"/>
    <w:rsid w:val="00D85612"/>
    <w:rsid w:val="00D91FF9"/>
    <w:rsid w:val="00DA17E1"/>
    <w:rsid w:val="00DB026A"/>
    <w:rsid w:val="00DB635C"/>
    <w:rsid w:val="00DC0B8C"/>
    <w:rsid w:val="00DD65E4"/>
    <w:rsid w:val="00DE0075"/>
    <w:rsid w:val="00DF4CB1"/>
    <w:rsid w:val="00E66012"/>
    <w:rsid w:val="00E7546E"/>
    <w:rsid w:val="00E84292"/>
    <w:rsid w:val="00E86DD3"/>
    <w:rsid w:val="00EA4131"/>
    <w:rsid w:val="00EB3511"/>
    <w:rsid w:val="00EC4DC1"/>
    <w:rsid w:val="00EC7C06"/>
    <w:rsid w:val="00EF4A50"/>
    <w:rsid w:val="00F01E5E"/>
    <w:rsid w:val="00F04FD4"/>
    <w:rsid w:val="00F05782"/>
    <w:rsid w:val="00F06203"/>
    <w:rsid w:val="00F24CA5"/>
    <w:rsid w:val="00F63E52"/>
    <w:rsid w:val="00F835BE"/>
    <w:rsid w:val="00FC591A"/>
    <w:rsid w:val="00FE0CBF"/>
    <w:rsid w:val="00FF10C0"/>
    <w:rsid w:val="00FF4AB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FAA"/>
    <w:pPr>
      <w:spacing w:after="200" w:line="276" w:lineRule="auto"/>
    </w:pPr>
    <w:rPr>
      <w:rFonts w:eastAsiaTheme="minorEastAsia"/>
      <w:lang w:bidi="ar-SA"/>
    </w:rPr>
  </w:style>
  <w:style w:type="paragraph" w:styleId="Heading1">
    <w:name w:val="heading 1"/>
    <w:basedOn w:val="Normal"/>
    <w:link w:val="Heading1Char"/>
    <w:uiPriority w:val="9"/>
    <w:qFormat/>
    <w:rsid w:val="00D91FF9"/>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paragraph" w:styleId="Heading2">
    <w:name w:val="heading 2"/>
    <w:basedOn w:val="Normal"/>
    <w:next w:val="Normal"/>
    <w:link w:val="Heading2Char"/>
    <w:uiPriority w:val="9"/>
    <w:semiHidden/>
    <w:unhideWhenUsed/>
    <w:qFormat/>
    <w:rsid w:val="00D91FF9"/>
    <w:pPr>
      <w:keepNext/>
      <w:keepLines/>
      <w:bidi/>
      <w:spacing w:before="40" w:after="0" w:line="259" w:lineRule="auto"/>
      <w:outlineLvl w:val="1"/>
    </w:pPr>
    <w:rPr>
      <w:rFonts w:asciiTheme="majorHAnsi" w:eastAsiaTheme="majorEastAsia" w:hAnsiTheme="majorHAnsi" w:cstheme="majorBidi"/>
      <w:color w:val="2E74B5" w:themeColor="accent1" w:themeShade="BF"/>
      <w:sz w:val="26"/>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7D74"/>
    <w:rPr>
      <w:color w:val="0563C1" w:themeColor="hyperlink"/>
      <w:u w:val="single"/>
    </w:rPr>
  </w:style>
  <w:style w:type="character" w:customStyle="1" w:styleId="apple-converted-space">
    <w:name w:val="apple-converted-space"/>
    <w:basedOn w:val="DefaultParagraphFont"/>
    <w:rsid w:val="00A501CD"/>
  </w:style>
  <w:style w:type="character" w:customStyle="1" w:styleId="Heading1Char">
    <w:name w:val="Heading 1 Char"/>
    <w:basedOn w:val="DefaultParagraphFont"/>
    <w:link w:val="Heading1"/>
    <w:uiPriority w:val="9"/>
    <w:rsid w:val="00D91FF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D91FF9"/>
    <w:rPr>
      <w:rFonts w:asciiTheme="majorHAnsi" w:eastAsiaTheme="majorEastAsia" w:hAnsiTheme="majorHAnsi" w:cstheme="majorBidi"/>
      <w:color w:val="2E74B5" w:themeColor="accent1" w:themeShade="BF"/>
      <w:sz w:val="26"/>
      <w:szCs w:val="26"/>
    </w:rPr>
  </w:style>
  <w:style w:type="character" w:customStyle="1" w:styleId="highlight">
    <w:name w:val="highlight"/>
    <w:basedOn w:val="DefaultParagraphFont"/>
    <w:rsid w:val="00D91FF9"/>
  </w:style>
  <w:style w:type="paragraph" w:customStyle="1" w:styleId="desc">
    <w:name w:val="desc"/>
    <w:basedOn w:val="Normal"/>
    <w:rsid w:val="00D91FF9"/>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details">
    <w:name w:val="details"/>
    <w:basedOn w:val="Normal"/>
    <w:rsid w:val="00D91FF9"/>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ListParagraph">
    <w:name w:val="List Paragraph"/>
    <w:basedOn w:val="Normal"/>
    <w:uiPriority w:val="34"/>
    <w:qFormat/>
    <w:rsid w:val="00D91FF9"/>
    <w:pPr>
      <w:bidi/>
      <w:spacing w:after="160" w:line="259" w:lineRule="auto"/>
      <w:ind w:left="720"/>
      <w:contextualSpacing/>
    </w:pPr>
    <w:rPr>
      <w:rFonts w:eastAsiaTheme="minorHAnsi"/>
      <w:lang w:bidi="fa-IR"/>
    </w:rPr>
  </w:style>
  <w:style w:type="paragraph" w:customStyle="1" w:styleId="Default">
    <w:name w:val="Default"/>
    <w:rsid w:val="00D91FF9"/>
    <w:pPr>
      <w:autoSpaceDE w:val="0"/>
      <w:autoSpaceDN w:val="0"/>
      <w:adjustRightInd w:val="0"/>
      <w:spacing w:after="0" w:line="240" w:lineRule="auto"/>
    </w:pPr>
    <w:rPr>
      <w:rFonts w:ascii="Arial" w:eastAsia="Times New Roman" w:hAnsi="Arial" w:cs="Arial"/>
      <w:color w:val="000000"/>
      <w:sz w:val="24"/>
      <w:szCs w:val="24"/>
    </w:rPr>
  </w:style>
  <w:style w:type="character" w:styleId="Emphasis">
    <w:name w:val="Emphasis"/>
    <w:basedOn w:val="DefaultParagraphFont"/>
    <w:uiPriority w:val="20"/>
    <w:qFormat/>
    <w:rsid w:val="00DF4CB1"/>
    <w:rPr>
      <w:i/>
      <w:iCs/>
    </w:rPr>
  </w:style>
  <w:style w:type="paragraph" w:customStyle="1" w:styleId="EndNoteBibliography">
    <w:name w:val="EndNote Bibliography"/>
    <w:basedOn w:val="Normal"/>
    <w:link w:val="EndNoteBibliographyChar"/>
    <w:rsid w:val="00516526"/>
    <w:pPr>
      <w:bidi/>
      <w:spacing w:after="160" w:line="240" w:lineRule="auto"/>
    </w:pPr>
    <w:rPr>
      <w:rFonts w:ascii="Calibri" w:eastAsiaTheme="minorHAnsi" w:hAnsi="Calibri"/>
      <w:noProof/>
      <w:lang w:bidi="fa-IR"/>
    </w:rPr>
  </w:style>
  <w:style w:type="character" w:customStyle="1" w:styleId="EndNoteBibliographyChar">
    <w:name w:val="EndNote Bibliography Char"/>
    <w:basedOn w:val="DefaultParagraphFont"/>
    <w:link w:val="EndNoteBibliography"/>
    <w:rsid w:val="00516526"/>
    <w:rPr>
      <w:rFonts w:ascii="Calibri" w:hAnsi="Calibri"/>
      <w:noProof/>
    </w:rPr>
  </w:style>
  <w:style w:type="paragraph" w:styleId="BalloonText">
    <w:name w:val="Balloon Text"/>
    <w:basedOn w:val="Normal"/>
    <w:link w:val="BalloonTextChar"/>
    <w:uiPriority w:val="99"/>
    <w:semiHidden/>
    <w:unhideWhenUsed/>
    <w:rsid w:val="00DE0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075"/>
    <w:rPr>
      <w:rFonts w:ascii="Tahoma" w:eastAsiaTheme="minorEastAsia" w:hAnsi="Tahoma" w:cs="Tahoma"/>
      <w:sz w:val="16"/>
      <w:szCs w:val="16"/>
      <w:lang w:bidi="ar-SA"/>
    </w:rPr>
  </w:style>
  <w:style w:type="character" w:customStyle="1" w:styleId="hps">
    <w:name w:val="hps"/>
    <w:basedOn w:val="DefaultParagraphFont"/>
    <w:rsid w:val="00D63DA3"/>
  </w:style>
  <w:style w:type="paragraph" w:styleId="Header">
    <w:name w:val="header"/>
    <w:basedOn w:val="Normal"/>
    <w:link w:val="HeaderChar"/>
    <w:uiPriority w:val="99"/>
    <w:semiHidden/>
    <w:unhideWhenUsed/>
    <w:rsid w:val="00D63DA3"/>
    <w:pPr>
      <w:tabs>
        <w:tab w:val="center" w:pos="4680"/>
        <w:tab w:val="right" w:pos="9360"/>
      </w:tabs>
      <w:bidi/>
    </w:pPr>
    <w:rPr>
      <w:rFonts w:ascii="Calibri" w:eastAsia="Calibri" w:hAnsi="Calibri" w:cs="Arial"/>
      <w:lang w:bidi="fa-IR"/>
    </w:rPr>
  </w:style>
  <w:style w:type="character" w:customStyle="1" w:styleId="HeaderChar">
    <w:name w:val="Header Char"/>
    <w:basedOn w:val="DefaultParagraphFont"/>
    <w:link w:val="Header"/>
    <w:uiPriority w:val="99"/>
    <w:semiHidden/>
    <w:rsid w:val="00D63DA3"/>
    <w:rPr>
      <w:rFonts w:ascii="Calibri" w:eastAsia="Calibri" w:hAnsi="Calibri" w:cs="Arial"/>
    </w:rPr>
  </w:style>
  <w:style w:type="character" w:styleId="Strong">
    <w:name w:val="Strong"/>
    <w:basedOn w:val="DefaultParagraphFont"/>
    <w:uiPriority w:val="22"/>
    <w:qFormat/>
    <w:rsid w:val="002D6D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FAA"/>
    <w:pPr>
      <w:spacing w:after="200" w:line="276" w:lineRule="auto"/>
    </w:pPr>
    <w:rPr>
      <w:rFonts w:eastAsiaTheme="minorEastAsia"/>
      <w:lang w:bidi="ar-SA"/>
    </w:rPr>
  </w:style>
  <w:style w:type="paragraph" w:styleId="Heading1">
    <w:name w:val="heading 1"/>
    <w:basedOn w:val="Normal"/>
    <w:link w:val="Heading1Char"/>
    <w:uiPriority w:val="9"/>
    <w:qFormat/>
    <w:rsid w:val="00D91FF9"/>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paragraph" w:styleId="Heading2">
    <w:name w:val="heading 2"/>
    <w:basedOn w:val="Normal"/>
    <w:next w:val="Normal"/>
    <w:link w:val="Heading2Char"/>
    <w:uiPriority w:val="9"/>
    <w:semiHidden/>
    <w:unhideWhenUsed/>
    <w:qFormat/>
    <w:rsid w:val="00D91FF9"/>
    <w:pPr>
      <w:keepNext/>
      <w:keepLines/>
      <w:bidi/>
      <w:spacing w:before="40" w:after="0" w:line="259" w:lineRule="auto"/>
      <w:outlineLvl w:val="1"/>
    </w:pPr>
    <w:rPr>
      <w:rFonts w:asciiTheme="majorHAnsi" w:eastAsiaTheme="majorEastAsia" w:hAnsiTheme="majorHAnsi" w:cstheme="majorBidi"/>
      <w:color w:val="2E74B5" w:themeColor="accent1" w:themeShade="BF"/>
      <w:sz w:val="26"/>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7D74"/>
    <w:rPr>
      <w:color w:val="0563C1" w:themeColor="hyperlink"/>
      <w:u w:val="single"/>
    </w:rPr>
  </w:style>
  <w:style w:type="character" w:customStyle="1" w:styleId="apple-converted-space">
    <w:name w:val="apple-converted-space"/>
    <w:basedOn w:val="DefaultParagraphFont"/>
    <w:rsid w:val="00A501CD"/>
  </w:style>
  <w:style w:type="character" w:customStyle="1" w:styleId="Heading1Char">
    <w:name w:val="Heading 1 Char"/>
    <w:basedOn w:val="DefaultParagraphFont"/>
    <w:link w:val="Heading1"/>
    <w:uiPriority w:val="9"/>
    <w:rsid w:val="00D91FF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D91FF9"/>
    <w:rPr>
      <w:rFonts w:asciiTheme="majorHAnsi" w:eastAsiaTheme="majorEastAsia" w:hAnsiTheme="majorHAnsi" w:cstheme="majorBidi"/>
      <w:color w:val="2E74B5" w:themeColor="accent1" w:themeShade="BF"/>
      <w:sz w:val="26"/>
      <w:szCs w:val="26"/>
    </w:rPr>
  </w:style>
  <w:style w:type="character" w:customStyle="1" w:styleId="highlight">
    <w:name w:val="highlight"/>
    <w:basedOn w:val="DefaultParagraphFont"/>
    <w:rsid w:val="00D91FF9"/>
  </w:style>
  <w:style w:type="paragraph" w:customStyle="1" w:styleId="desc">
    <w:name w:val="desc"/>
    <w:basedOn w:val="Normal"/>
    <w:rsid w:val="00D91FF9"/>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details">
    <w:name w:val="details"/>
    <w:basedOn w:val="Normal"/>
    <w:rsid w:val="00D91FF9"/>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ListParagraph">
    <w:name w:val="List Paragraph"/>
    <w:basedOn w:val="Normal"/>
    <w:uiPriority w:val="34"/>
    <w:qFormat/>
    <w:rsid w:val="00D91FF9"/>
    <w:pPr>
      <w:bidi/>
      <w:spacing w:after="160" w:line="259" w:lineRule="auto"/>
      <w:ind w:left="720"/>
      <w:contextualSpacing/>
    </w:pPr>
    <w:rPr>
      <w:rFonts w:eastAsiaTheme="minorHAnsi"/>
      <w:lang w:bidi="fa-IR"/>
    </w:rPr>
  </w:style>
  <w:style w:type="paragraph" w:customStyle="1" w:styleId="Default">
    <w:name w:val="Default"/>
    <w:rsid w:val="00D91FF9"/>
    <w:pPr>
      <w:autoSpaceDE w:val="0"/>
      <w:autoSpaceDN w:val="0"/>
      <w:adjustRightInd w:val="0"/>
      <w:spacing w:after="0" w:line="240" w:lineRule="auto"/>
    </w:pPr>
    <w:rPr>
      <w:rFonts w:ascii="Arial" w:eastAsia="Times New Roman" w:hAnsi="Arial" w:cs="Arial"/>
      <w:color w:val="000000"/>
      <w:sz w:val="24"/>
      <w:szCs w:val="24"/>
    </w:rPr>
  </w:style>
  <w:style w:type="character" w:styleId="Emphasis">
    <w:name w:val="Emphasis"/>
    <w:basedOn w:val="DefaultParagraphFont"/>
    <w:uiPriority w:val="20"/>
    <w:qFormat/>
    <w:rsid w:val="00DF4CB1"/>
    <w:rPr>
      <w:i/>
      <w:iCs/>
    </w:rPr>
  </w:style>
  <w:style w:type="paragraph" w:customStyle="1" w:styleId="EndNoteBibliography">
    <w:name w:val="EndNote Bibliography"/>
    <w:basedOn w:val="Normal"/>
    <w:link w:val="EndNoteBibliographyChar"/>
    <w:rsid w:val="00516526"/>
    <w:pPr>
      <w:bidi/>
      <w:spacing w:after="160" w:line="240" w:lineRule="auto"/>
    </w:pPr>
    <w:rPr>
      <w:rFonts w:ascii="Calibri" w:eastAsiaTheme="minorHAnsi" w:hAnsi="Calibri"/>
      <w:noProof/>
      <w:lang w:bidi="fa-IR"/>
    </w:rPr>
  </w:style>
  <w:style w:type="character" w:customStyle="1" w:styleId="EndNoteBibliographyChar">
    <w:name w:val="EndNote Bibliography Char"/>
    <w:basedOn w:val="DefaultParagraphFont"/>
    <w:link w:val="EndNoteBibliography"/>
    <w:rsid w:val="00516526"/>
    <w:rPr>
      <w:rFonts w:ascii="Calibri" w:hAnsi="Calibri"/>
      <w:noProof/>
    </w:rPr>
  </w:style>
  <w:style w:type="paragraph" w:styleId="BalloonText">
    <w:name w:val="Balloon Text"/>
    <w:basedOn w:val="Normal"/>
    <w:link w:val="BalloonTextChar"/>
    <w:uiPriority w:val="99"/>
    <w:semiHidden/>
    <w:unhideWhenUsed/>
    <w:rsid w:val="00DE0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075"/>
    <w:rPr>
      <w:rFonts w:ascii="Tahoma" w:eastAsiaTheme="minorEastAsia" w:hAnsi="Tahoma" w:cs="Tahoma"/>
      <w:sz w:val="16"/>
      <w:szCs w:val="16"/>
      <w:lang w:bidi="ar-SA"/>
    </w:rPr>
  </w:style>
  <w:style w:type="character" w:customStyle="1" w:styleId="hps">
    <w:name w:val="hps"/>
    <w:basedOn w:val="DefaultParagraphFont"/>
    <w:rsid w:val="00D63DA3"/>
  </w:style>
  <w:style w:type="paragraph" w:styleId="Header">
    <w:name w:val="header"/>
    <w:basedOn w:val="Normal"/>
    <w:link w:val="HeaderChar"/>
    <w:uiPriority w:val="99"/>
    <w:semiHidden/>
    <w:unhideWhenUsed/>
    <w:rsid w:val="00D63DA3"/>
    <w:pPr>
      <w:tabs>
        <w:tab w:val="center" w:pos="4680"/>
        <w:tab w:val="right" w:pos="9360"/>
      </w:tabs>
      <w:bidi/>
    </w:pPr>
    <w:rPr>
      <w:rFonts w:ascii="Calibri" w:eastAsia="Calibri" w:hAnsi="Calibri" w:cs="Arial"/>
      <w:lang w:bidi="fa-IR"/>
    </w:rPr>
  </w:style>
  <w:style w:type="character" w:customStyle="1" w:styleId="HeaderChar">
    <w:name w:val="Header Char"/>
    <w:basedOn w:val="DefaultParagraphFont"/>
    <w:link w:val="Header"/>
    <w:uiPriority w:val="99"/>
    <w:semiHidden/>
    <w:rsid w:val="00D63DA3"/>
    <w:rPr>
      <w:rFonts w:ascii="Calibri" w:eastAsia="Calibri" w:hAnsi="Calibri" w:cs="Arial"/>
    </w:rPr>
  </w:style>
  <w:style w:type="character" w:styleId="Strong">
    <w:name w:val="Strong"/>
    <w:basedOn w:val="DefaultParagraphFont"/>
    <w:uiPriority w:val="22"/>
    <w:qFormat/>
    <w:rsid w:val="002D6D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3825">
      <w:bodyDiv w:val="1"/>
      <w:marLeft w:val="0"/>
      <w:marRight w:val="0"/>
      <w:marTop w:val="0"/>
      <w:marBottom w:val="0"/>
      <w:divBdr>
        <w:top w:val="none" w:sz="0" w:space="0" w:color="auto"/>
        <w:left w:val="none" w:sz="0" w:space="0" w:color="auto"/>
        <w:bottom w:val="none" w:sz="0" w:space="0" w:color="auto"/>
        <w:right w:val="none" w:sz="0" w:space="0" w:color="auto"/>
      </w:divBdr>
      <w:divsChild>
        <w:div w:id="1665742999">
          <w:marLeft w:val="0"/>
          <w:marRight w:val="0"/>
          <w:marTop w:val="0"/>
          <w:marBottom w:val="0"/>
          <w:divBdr>
            <w:top w:val="none" w:sz="0" w:space="0" w:color="auto"/>
            <w:left w:val="none" w:sz="0" w:space="0" w:color="auto"/>
            <w:bottom w:val="none" w:sz="0" w:space="0" w:color="auto"/>
            <w:right w:val="none" w:sz="0" w:space="0" w:color="auto"/>
          </w:divBdr>
        </w:div>
      </w:divsChild>
    </w:div>
    <w:div w:id="322319371">
      <w:bodyDiv w:val="1"/>
      <w:marLeft w:val="0"/>
      <w:marRight w:val="0"/>
      <w:marTop w:val="0"/>
      <w:marBottom w:val="0"/>
      <w:divBdr>
        <w:top w:val="none" w:sz="0" w:space="0" w:color="auto"/>
        <w:left w:val="none" w:sz="0" w:space="0" w:color="auto"/>
        <w:bottom w:val="none" w:sz="0" w:space="0" w:color="auto"/>
        <w:right w:val="none" w:sz="0" w:space="0" w:color="auto"/>
      </w:divBdr>
      <w:divsChild>
        <w:div w:id="490371097">
          <w:marLeft w:val="0"/>
          <w:marRight w:val="0"/>
          <w:marTop w:val="0"/>
          <w:marBottom w:val="0"/>
          <w:divBdr>
            <w:top w:val="none" w:sz="0" w:space="0" w:color="auto"/>
            <w:left w:val="none" w:sz="0" w:space="0" w:color="auto"/>
            <w:bottom w:val="none" w:sz="0" w:space="0" w:color="auto"/>
            <w:right w:val="none" w:sz="0" w:space="0" w:color="auto"/>
          </w:divBdr>
        </w:div>
      </w:divsChild>
    </w:div>
    <w:div w:id="380330786">
      <w:bodyDiv w:val="1"/>
      <w:marLeft w:val="0"/>
      <w:marRight w:val="0"/>
      <w:marTop w:val="0"/>
      <w:marBottom w:val="0"/>
      <w:divBdr>
        <w:top w:val="none" w:sz="0" w:space="0" w:color="auto"/>
        <w:left w:val="none" w:sz="0" w:space="0" w:color="auto"/>
        <w:bottom w:val="none" w:sz="0" w:space="0" w:color="auto"/>
        <w:right w:val="none" w:sz="0" w:space="0" w:color="auto"/>
      </w:divBdr>
      <w:divsChild>
        <w:div w:id="472647160">
          <w:marLeft w:val="0"/>
          <w:marRight w:val="0"/>
          <w:marTop w:val="0"/>
          <w:marBottom w:val="0"/>
          <w:divBdr>
            <w:top w:val="none" w:sz="0" w:space="0" w:color="auto"/>
            <w:left w:val="none" w:sz="0" w:space="0" w:color="auto"/>
            <w:bottom w:val="none" w:sz="0" w:space="0" w:color="auto"/>
            <w:right w:val="none" w:sz="0" w:space="0" w:color="auto"/>
          </w:divBdr>
        </w:div>
      </w:divsChild>
    </w:div>
    <w:div w:id="613100746">
      <w:bodyDiv w:val="1"/>
      <w:marLeft w:val="0"/>
      <w:marRight w:val="0"/>
      <w:marTop w:val="0"/>
      <w:marBottom w:val="0"/>
      <w:divBdr>
        <w:top w:val="none" w:sz="0" w:space="0" w:color="auto"/>
        <w:left w:val="none" w:sz="0" w:space="0" w:color="auto"/>
        <w:bottom w:val="none" w:sz="0" w:space="0" w:color="auto"/>
        <w:right w:val="none" w:sz="0" w:space="0" w:color="auto"/>
      </w:divBdr>
      <w:divsChild>
        <w:div w:id="950556012">
          <w:marLeft w:val="0"/>
          <w:marRight w:val="0"/>
          <w:marTop w:val="0"/>
          <w:marBottom w:val="0"/>
          <w:divBdr>
            <w:top w:val="none" w:sz="0" w:space="0" w:color="auto"/>
            <w:left w:val="none" w:sz="0" w:space="0" w:color="auto"/>
            <w:bottom w:val="none" w:sz="0" w:space="0" w:color="auto"/>
            <w:right w:val="none" w:sz="0" w:space="0" w:color="auto"/>
          </w:divBdr>
        </w:div>
      </w:divsChild>
    </w:div>
    <w:div w:id="660356432">
      <w:bodyDiv w:val="1"/>
      <w:marLeft w:val="0"/>
      <w:marRight w:val="0"/>
      <w:marTop w:val="0"/>
      <w:marBottom w:val="0"/>
      <w:divBdr>
        <w:top w:val="none" w:sz="0" w:space="0" w:color="auto"/>
        <w:left w:val="none" w:sz="0" w:space="0" w:color="auto"/>
        <w:bottom w:val="none" w:sz="0" w:space="0" w:color="auto"/>
        <w:right w:val="none" w:sz="0" w:space="0" w:color="auto"/>
      </w:divBdr>
      <w:divsChild>
        <w:div w:id="633947145">
          <w:marLeft w:val="0"/>
          <w:marRight w:val="0"/>
          <w:marTop w:val="0"/>
          <w:marBottom w:val="0"/>
          <w:divBdr>
            <w:top w:val="none" w:sz="0" w:space="0" w:color="auto"/>
            <w:left w:val="none" w:sz="0" w:space="0" w:color="auto"/>
            <w:bottom w:val="none" w:sz="0" w:space="0" w:color="auto"/>
            <w:right w:val="none" w:sz="0" w:space="0" w:color="auto"/>
          </w:divBdr>
        </w:div>
      </w:divsChild>
    </w:div>
    <w:div w:id="800341010">
      <w:bodyDiv w:val="1"/>
      <w:marLeft w:val="0"/>
      <w:marRight w:val="0"/>
      <w:marTop w:val="0"/>
      <w:marBottom w:val="0"/>
      <w:divBdr>
        <w:top w:val="none" w:sz="0" w:space="0" w:color="auto"/>
        <w:left w:val="none" w:sz="0" w:space="0" w:color="auto"/>
        <w:bottom w:val="none" w:sz="0" w:space="0" w:color="auto"/>
        <w:right w:val="none" w:sz="0" w:space="0" w:color="auto"/>
      </w:divBdr>
      <w:divsChild>
        <w:div w:id="371271861">
          <w:marLeft w:val="0"/>
          <w:marRight w:val="0"/>
          <w:marTop w:val="0"/>
          <w:marBottom w:val="0"/>
          <w:divBdr>
            <w:top w:val="none" w:sz="0" w:space="0" w:color="auto"/>
            <w:left w:val="none" w:sz="0" w:space="0" w:color="auto"/>
            <w:bottom w:val="none" w:sz="0" w:space="0" w:color="auto"/>
            <w:right w:val="none" w:sz="0" w:space="0" w:color="auto"/>
          </w:divBdr>
        </w:div>
      </w:divsChild>
    </w:div>
    <w:div w:id="801390682">
      <w:bodyDiv w:val="1"/>
      <w:marLeft w:val="0"/>
      <w:marRight w:val="0"/>
      <w:marTop w:val="0"/>
      <w:marBottom w:val="0"/>
      <w:divBdr>
        <w:top w:val="none" w:sz="0" w:space="0" w:color="auto"/>
        <w:left w:val="none" w:sz="0" w:space="0" w:color="auto"/>
        <w:bottom w:val="none" w:sz="0" w:space="0" w:color="auto"/>
        <w:right w:val="none" w:sz="0" w:space="0" w:color="auto"/>
      </w:divBdr>
      <w:divsChild>
        <w:div w:id="1608074126">
          <w:marLeft w:val="0"/>
          <w:marRight w:val="0"/>
          <w:marTop w:val="0"/>
          <w:marBottom w:val="0"/>
          <w:divBdr>
            <w:top w:val="none" w:sz="0" w:space="0" w:color="auto"/>
            <w:left w:val="none" w:sz="0" w:space="0" w:color="auto"/>
            <w:bottom w:val="none" w:sz="0" w:space="0" w:color="auto"/>
            <w:right w:val="none" w:sz="0" w:space="0" w:color="auto"/>
          </w:divBdr>
        </w:div>
      </w:divsChild>
    </w:div>
    <w:div w:id="1062290250">
      <w:bodyDiv w:val="1"/>
      <w:marLeft w:val="0"/>
      <w:marRight w:val="0"/>
      <w:marTop w:val="0"/>
      <w:marBottom w:val="0"/>
      <w:divBdr>
        <w:top w:val="none" w:sz="0" w:space="0" w:color="auto"/>
        <w:left w:val="none" w:sz="0" w:space="0" w:color="auto"/>
        <w:bottom w:val="none" w:sz="0" w:space="0" w:color="auto"/>
        <w:right w:val="none" w:sz="0" w:space="0" w:color="auto"/>
      </w:divBdr>
    </w:div>
    <w:div w:id="1063526915">
      <w:bodyDiv w:val="1"/>
      <w:marLeft w:val="0"/>
      <w:marRight w:val="0"/>
      <w:marTop w:val="0"/>
      <w:marBottom w:val="0"/>
      <w:divBdr>
        <w:top w:val="none" w:sz="0" w:space="0" w:color="auto"/>
        <w:left w:val="none" w:sz="0" w:space="0" w:color="auto"/>
        <w:bottom w:val="none" w:sz="0" w:space="0" w:color="auto"/>
        <w:right w:val="none" w:sz="0" w:space="0" w:color="auto"/>
      </w:divBdr>
      <w:divsChild>
        <w:div w:id="65345876">
          <w:marLeft w:val="0"/>
          <w:marRight w:val="0"/>
          <w:marTop w:val="0"/>
          <w:marBottom w:val="0"/>
          <w:divBdr>
            <w:top w:val="none" w:sz="0" w:space="0" w:color="auto"/>
            <w:left w:val="none" w:sz="0" w:space="0" w:color="auto"/>
            <w:bottom w:val="none" w:sz="0" w:space="0" w:color="auto"/>
            <w:right w:val="none" w:sz="0" w:space="0" w:color="auto"/>
          </w:divBdr>
        </w:div>
      </w:divsChild>
    </w:div>
    <w:div w:id="1105924303">
      <w:bodyDiv w:val="1"/>
      <w:marLeft w:val="0"/>
      <w:marRight w:val="0"/>
      <w:marTop w:val="0"/>
      <w:marBottom w:val="0"/>
      <w:divBdr>
        <w:top w:val="none" w:sz="0" w:space="0" w:color="auto"/>
        <w:left w:val="none" w:sz="0" w:space="0" w:color="auto"/>
        <w:bottom w:val="none" w:sz="0" w:space="0" w:color="auto"/>
        <w:right w:val="none" w:sz="0" w:space="0" w:color="auto"/>
      </w:divBdr>
      <w:divsChild>
        <w:div w:id="12923138">
          <w:marLeft w:val="0"/>
          <w:marRight w:val="0"/>
          <w:marTop w:val="0"/>
          <w:marBottom w:val="0"/>
          <w:divBdr>
            <w:top w:val="none" w:sz="0" w:space="0" w:color="auto"/>
            <w:left w:val="none" w:sz="0" w:space="0" w:color="auto"/>
            <w:bottom w:val="none" w:sz="0" w:space="0" w:color="auto"/>
            <w:right w:val="none" w:sz="0" w:space="0" w:color="auto"/>
          </w:divBdr>
        </w:div>
      </w:divsChild>
    </w:div>
    <w:div w:id="1113593349">
      <w:bodyDiv w:val="1"/>
      <w:marLeft w:val="0"/>
      <w:marRight w:val="0"/>
      <w:marTop w:val="0"/>
      <w:marBottom w:val="0"/>
      <w:divBdr>
        <w:top w:val="none" w:sz="0" w:space="0" w:color="auto"/>
        <w:left w:val="none" w:sz="0" w:space="0" w:color="auto"/>
        <w:bottom w:val="none" w:sz="0" w:space="0" w:color="auto"/>
        <w:right w:val="none" w:sz="0" w:space="0" w:color="auto"/>
      </w:divBdr>
      <w:divsChild>
        <w:div w:id="1430391540">
          <w:marLeft w:val="0"/>
          <w:marRight w:val="0"/>
          <w:marTop w:val="0"/>
          <w:marBottom w:val="0"/>
          <w:divBdr>
            <w:top w:val="none" w:sz="0" w:space="0" w:color="auto"/>
            <w:left w:val="none" w:sz="0" w:space="0" w:color="auto"/>
            <w:bottom w:val="none" w:sz="0" w:space="0" w:color="auto"/>
            <w:right w:val="none" w:sz="0" w:space="0" w:color="auto"/>
          </w:divBdr>
        </w:div>
      </w:divsChild>
    </w:div>
    <w:div w:id="1219392929">
      <w:bodyDiv w:val="1"/>
      <w:marLeft w:val="0"/>
      <w:marRight w:val="0"/>
      <w:marTop w:val="0"/>
      <w:marBottom w:val="0"/>
      <w:divBdr>
        <w:top w:val="none" w:sz="0" w:space="0" w:color="auto"/>
        <w:left w:val="none" w:sz="0" w:space="0" w:color="auto"/>
        <w:bottom w:val="none" w:sz="0" w:space="0" w:color="auto"/>
        <w:right w:val="none" w:sz="0" w:space="0" w:color="auto"/>
      </w:divBdr>
      <w:divsChild>
        <w:div w:id="1243879211">
          <w:marLeft w:val="0"/>
          <w:marRight w:val="0"/>
          <w:marTop w:val="0"/>
          <w:marBottom w:val="0"/>
          <w:divBdr>
            <w:top w:val="none" w:sz="0" w:space="0" w:color="auto"/>
            <w:left w:val="none" w:sz="0" w:space="0" w:color="auto"/>
            <w:bottom w:val="none" w:sz="0" w:space="0" w:color="auto"/>
            <w:right w:val="none" w:sz="0" w:space="0" w:color="auto"/>
          </w:divBdr>
        </w:div>
      </w:divsChild>
    </w:div>
    <w:div w:id="1388534027">
      <w:bodyDiv w:val="1"/>
      <w:marLeft w:val="0"/>
      <w:marRight w:val="0"/>
      <w:marTop w:val="0"/>
      <w:marBottom w:val="0"/>
      <w:divBdr>
        <w:top w:val="none" w:sz="0" w:space="0" w:color="auto"/>
        <w:left w:val="none" w:sz="0" w:space="0" w:color="auto"/>
        <w:bottom w:val="none" w:sz="0" w:space="0" w:color="auto"/>
        <w:right w:val="none" w:sz="0" w:space="0" w:color="auto"/>
      </w:divBdr>
      <w:divsChild>
        <w:div w:id="1284656676">
          <w:marLeft w:val="0"/>
          <w:marRight w:val="0"/>
          <w:marTop w:val="0"/>
          <w:marBottom w:val="0"/>
          <w:divBdr>
            <w:top w:val="none" w:sz="0" w:space="0" w:color="auto"/>
            <w:left w:val="none" w:sz="0" w:space="0" w:color="auto"/>
            <w:bottom w:val="none" w:sz="0" w:space="0" w:color="auto"/>
            <w:right w:val="none" w:sz="0" w:space="0" w:color="auto"/>
          </w:divBdr>
        </w:div>
      </w:divsChild>
    </w:div>
    <w:div w:id="1401636776">
      <w:bodyDiv w:val="1"/>
      <w:marLeft w:val="0"/>
      <w:marRight w:val="0"/>
      <w:marTop w:val="0"/>
      <w:marBottom w:val="0"/>
      <w:divBdr>
        <w:top w:val="none" w:sz="0" w:space="0" w:color="auto"/>
        <w:left w:val="none" w:sz="0" w:space="0" w:color="auto"/>
        <w:bottom w:val="none" w:sz="0" w:space="0" w:color="auto"/>
        <w:right w:val="none" w:sz="0" w:space="0" w:color="auto"/>
      </w:divBdr>
      <w:divsChild>
        <w:div w:id="421607453">
          <w:marLeft w:val="0"/>
          <w:marRight w:val="0"/>
          <w:marTop w:val="0"/>
          <w:marBottom w:val="0"/>
          <w:divBdr>
            <w:top w:val="none" w:sz="0" w:space="0" w:color="auto"/>
            <w:left w:val="none" w:sz="0" w:space="0" w:color="auto"/>
            <w:bottom w:val="none" w:sz="0" w:space="0" w:color="auto"/>
            <w:right w:val="none" w:sz="0" w:space="0" w:color="auto"/>
          </w:divBdr>
        </w:div>
      </w:divsChild>
    </w:div>
    <w:div w:id="1716352547">
      <w:bodyDiv w:val="1"/>
      <w:marLeft w:val="0"/>
      <w:marRight w:val="0"/>
      <w:marTop w:val="0"/>
      <w:marBottom w:val="0"/>
      <w:divBdr>
        <w:top w:val="none" w:sz="0" w:space="0" w:color="auto"/>
        <w:left w:val="none" w:sz="0" w:space="0" w:color="auto"/>
        <w:bottom w:val="none" w:sz="0" w:space="0" w:color="auto"/>
        <w:right w:val="none" w:sz="0" w:space="0" w:color="auto"/>
      </w:divBdr>
      <w:divsChild>
        <w:div w:id="284970509">
          <w:marLeft w:val="0"/>
          <w:marRight w:val="0"/>
          <w:marTop w:val="0"/>
          <w:marBottom w:val="0"/>
          <w:divBdr>
            <w:top w:val="none" w:sz="0" w:space="0" w:color="auto"/>
            <w:left w:val="none" w:sz="0" w:space="0" w:color="auto"/>
            <w:bottom w:val="none" w:sz="0" w:space="0" w:color="auto"/>
            <w:right w:val="none" w:sz="0" w:space="0" w:color="auto"/>
          </w:divBdr>
        </w:div>
      </w:divsChild>
    </w:div>
    <w:div w:id="1724475324">
      <w:bodyDiv w:val="1"/>
      <w:marLeft w:val="0"/>
      <w:marRight w:val="0"/>
      <w:marTop w:val="0"/>
      <w:marBottom w:val="0"/>
      <w:divBdr>
        <w:top w:val="none" w:sz="0" w:space="0" w:color="auto"/>
        <w:left w:val="none" w:sz="0" w:space="0" w:color="auto"/>
        <w:bottom w:val="none" w:sz="0" w:space="0" w:color="auto"/>
        <w:right w:val="none" w:sz="0" w:space="0" w:color="auto"/>
      </w:divBdr>
      <w:divsChild>
        <w:div w:id="449398194">
          <w:marLeft w:val="0"/>
          <w:marRight w:val="0"/>
          <w:marTop w:val="0"/>
          <w:marBottom w:val="0"/>
          <w:divBdr>
            <w:top w:val="none" w:sz="0" w:space="0" w:color="auto"/>
            <w:left w:val="none" w:sz="0" w:space="0" w:color="auto"/>
            <w:bottom w:val="none" w:sz="0" w:space="0" w:color="auto"/>
            <w:right w:val="none" w:sz="0" w:space="0" w:color="auto"/>
          </w:divBdr>
        </w:div>
      </w:divsChild>
    </w:div>
    <w:div w:id="1773629678">
      <w:bodyDiv w:val="1"/>
      <w:marLeft w:val="0"/>
      <w:marRight w:val="0"/>
      <w:marTop w:val="0"/>
      <w:marBottom w:val="0"/>
      <w:divBdr>
        <w:top w:val="none" w:sz="0" w:space="0" w:color="auto"/>
        <w:left w:val="none" w:sz="0" w:space="0" w:color="auto"/>
        <w:bottom w:val="none" w:sz="0" w:space="0" w:color="auto"/>
        <w:right w:val="none" w:sz="0" w:space="0" w:color="auto"/>
      </w:divBdr>
      <w:divsChild>
        <w:div w:id="1133406942">
          <w:marLeft w:val="0"/>
          <w:marRight w:val="0"/>
          <w:marTop w:val="0"/>
          <w:marBottom w:val="0"/>
          <w:divBdr>
            <w:top w:val="none" w:sz="0" w:space="0" w:color="auto"/>
            <w:left w:val="none" w:sz="0" w:space="0" w:color="auto"/>
            <w:bottom w:val="none" w:sz="0" w:space="0" w:color="auto"/>
            <w:right w:val="none" w:sz="0" w:space="0" w:color="auto"/>
          </w:divBdr>
        </w:div>
      </w:divsChild>
    </w:div>
    <w:div w:id="1922370031">
      <w:bodyDiv w:val="1"/>
      <w:marLeft w:val="0"/>
      <w:marRight w:val="0"/>
      <w:marTop w:val="0"/>
      <w:marBottom w:val="0"/>
      <w:divBdr>
        <w:top w:val="none" w:sz="0" w:space="0" w:color="auto"/>
        <w:left w:val="none" w:sz="0" w:space="0" w:color="auto"/>
        <w:bottom w:val="none" w:sz="0" w:space="0" w:color="auto"/>
        <w:right w:val="none" w:sz="0" w:space="0" w:color="auto"/>
      </w:divBdr>
      <w:divsChild>
        <w:div w:id="244925534">
          <w:marLeft w:val="0"/>
          <w:marRight w:val="0"/>
          <w:marTop w:val="0"/>
          <w:marBottom w:val="0"/>
          <w:divBdr>
            <w:top w:val="none" w:sz="0" w:space="0" w:color="auto"/>
            <w:left w:val="none" w:sz="0" w:space="0" w:color="auto"/>
            <w:bottom w:val="none" w:sz="0" w:space="0" w:color="auto"/>
            <w:right w:val="none" w:sz="0" w:space="0" w:color="auto"/>
          </w:divBdr>
        </w:div>
      </w:divsChild>
    </w:div>
    <w:div w:id="1937790194">
      <w:bodyDiv w:val="1"/>
      <w:marLeft w:val="0"/>
      <w:marRight w:val="0"/>
      <w:marTop w:val="0"/>
      <w:marBottom w:val="0"/>
      <w:divBdr>
        <w:top w:val="none" w:sz="0" w:space="0" w:color="auto"/>
        <w:left w:val="none" w:sz="0" w:space="0" w:color="auto"/>
        <w:bottom w:val="none" w:sz="0" w:space="0" w:color="auto"/>
        <w:right w:val="none" w:sz="0" w:space="0" w:color="auto"/>
      </w:divBdr>
      <w:divsChild>
        <w:div w:id="803350233">
          <w:marLeft w:val="0"/>
          <w:marRight w:val="0"/>
          <w:marTop w:val="0"/>
          <w:marBottom w:val="0"/>
          <w:divBdr>
            <w:top w:val="none" w:sz="0" w:space="0" w:color="auto"/>
            <w:left w:val="none" w:sz="0" w:space="0" w:color="auto"/>
            <w:bottom w:val="none" w:sz="0" w:space="0" w:color="auto"/>
            <w:right w:val="none" w:sz="0" w:space="0" w:color="auto"/>
          </w:divBdr>
        </w:div>
      </w:divsChild>
    </w:div>
    <w:div w:id="1958826456">
      <w:bodyDiv w:val="1"/>
      <w:marLeft w:val="0"/>
      <w:marRight w:val="0"/>
      <w:marTop w:val="0"/>
      <w:marBottom w:val="0"/>
      <w:divBdr>
        <w:top w:val="none" w:sz="0" w:space="0" w:color="auto"/>
        <w:left w:val="none" w:sz="0" w:space="0" w:color="auto"/>
        <w:bottom w:val="none" w:sz="0" w:space="0" w:color="auto"/>
        <w:right w:val="none" w:sz="0" w:space="0" w:color="auto"/>
      </w:divBdr>
      <w:divsChild>
        <w:div w:id="113520813">
          <w:marLeft w:val="0"/>
          <w:marRight w:val="0"/>
          <w:marTop w:val="0"/>
          <w:marBottom w:val="0"/>
          <w:divBdr>
            <w:top w:val="none" w:sz="0" w:space="0" w:color="auto"/>
            <w:left w:val="none" w:sz="0" w:space="0" w:color="auto"/>
            <w:bottom w:val="none" w:sz="0" w:space="0" w:color="auto"/>
            <w:right w:val="none" w:sz="0" w:space="0" w:color="auto"/>
          </w:divBdr>
        </w:div>
      </w:divsChild>
    </w:div>
    <w:div w:id="207214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si_akbar@yahoo.com" TargetMode="External"/><Relationship Id="rId3" Type="http://schemas.microsoft.com/office/2007/relationships/stylesWithEffects" Target="stylesWithEffects.xml"/><Relationship Id="rId7" Type="http://schemas.openxmlformats.org/officeDocument/2006/relationships/hyperlink" Target="mailto:avisi@kums.ac.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opus.com/inward/authorDetails.url?authorID=32667760800&amp;partnerID=MN8TO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2747</Words>
  <Characters>15661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khatony</dc:creator>
  <cp:lastModifiedBy>Windows User</cp:lastModifiedBy>
  <cp:revision>2</cp:revision>
  <dcterms:created xsi:type="dcterms:W3CDTF">2021-12-06T05:47:00Z</dcterms:created>
  <dcterms:modified xsi:type="dcterms:W3CDTF">2021-12-06T05:47:00Z</dcterms:modified>
</cp:coreProperties>
</file>