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58" w:rsidRDefault="00372CF2" w:rsidP="00372CF2">
      <w:pPr>
        <w:rPr>
          <w:rtl/>
        </w:rPr>
        <w:sectPr w:rsidR="00073258" w:rsidSect="00073258">
          <w:pgSz w:w="16838" w:h="11906" w:orient="landscape"/>
          <w:pgMar w:top="284" w:right="284" w:bottom="284" w:left="284" w:header="709" w:footer="709" w:gutter="0"/>
          <w:cols w:num="3" w:space="708"/>
          <w:bidi/>
          <w:rtlGutter/>
          <w:docGrid w:linePitch="360"/>
        </w:sectPr>
      </w:pPr>
      <w:r>
        <w:rPr>
          <w:noProof/>
          <w:rtl/>
          <w:lang w:eastAsia="en-US" w:bidi="ar-SA"/>
        </w:rPr>
        <w:pict w14:anchorId="731AD417">
          <v:rect id="_x0000_s1039" style="position:absolute;left:0;text-align:left;margin-left:-519.3pt;margin-top:409.5pt;width:171.35pt;height:2in;z-index:251670528" filled="f" stroked="f">
            <v:textbox>
              <w:txbxContent>
                <w:p w:rsidR="00372CF2" w:rsidRPr="003006B3" w:rsidRDefault="00372CF2" w:rsidP="00372CF2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/>
                      <w:rtl/>
                    </w:rPr>
                    <w:t>شماره تماس : 30-34276301</w:t>
                  </w:r>
                </w:p>
                <w:p w:rsidR="00372CF2" w:rsidRPr="003006B3" w:rsidRDefault="00372CF2" w:rsidP="00372CF2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/>
                      <w:rtl/>
                    </w:rPr>
                    <w:t>شماره فاکس: 34276344</w:t>
                  </w:r>
                </w:p>
                <w:p w:rsidR="00372CF2" w:rsidRPr="003006B3" w:rsidRDefault="00372CF2" w:rsidP="00372CF2">
                  <w:pPr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  <w:rtl/>
                    </w:rPr>
                    <w:t>نشانی الکترونیک:</w:t>
                  </w:r>
                </w:p>
                <w:p w:rsidR="00372CF2" w:rsidRPr="003006B3" w:rsidRDefault="00372CF2" w:rsidP="00372CF2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hyperlink r:id="rId5" w:history="1">
                    <w:r w:rsidRPr="003006B3">
                      <w:rPr>
                        <w:rStyle w:val="Hyperlink"/>
                        <w:rFonts w:cs="B Titr"/>
                      </w:rPr>
                      <w:t>Admin@IRHK.ir</w:t>
                    </w:r>
                  </w:hyperlink>
                </w:p>
                <w:p w:rsidR="00372CF2" w:rsidRPr="003006B3" w:rsidRDefault="00372CF2" w:rsidP="00372CF2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</w:rPr>
                    <w:t>WWW.IRHK.ir</w:t>
                  </w:r>
                </w:p>
                <w:p w:rsidR="00372CF2" w:rsidRPr="003006B3" w:rsidRDefault="00372CF2" w:rsidP="00372CF2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72CF2" w:rsidRPr="003006B3" w:rsidRDefault="00372CF2" w:rsidP="00372CF2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72CF2" w:rsidRPr="003006B3" w:rsidRDefault="00372CF2" w:rsidP="00372CF2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72CF2" w:rsidRPr="003006B3" w:rsidRDefault="00372CF2" w:rsidP="00372CF2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72CF2" w:rsidRPr="003006B3" w:rsidRDefault="00372CF2" w:rsidP="00372CF2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72CF2" w:rsidRPr="003006B3" w:rsidRDefault="00372CF2" w:rsidP="00372CF2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72CF2" w:rsidRPr="003006B3" w:rsidRDefault="00372CF2" w:rsidP="00372CF2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72CF2" w:rsidRPr="003006B3" w:rsidRDefault="00372CF2" w:rsidP="00372CF2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72CF2" w:rsidRPr="003006B3" w:rsidRDefault="00372CF2" w:rsidP="00372CF2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72CF2" w:rsidRPr="003006B3" w:rsidRDefault="00372CF2" w:rsidP="00372CF2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72CF2" w:rsidRPr="003006B3" w:rsidRDefault="00372CF2" w:rsidP="00372CF2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372CF2" w:rsidRPr="003006B3" w:rsidRDefault="00372CF2" w:rsidP="00372CF2">
                  <w:pPr>
                    <w:jc w:val="right"/>
                    <w:rPr>
                      <w:rFonts w:cs="B Titr"/>
                    </w:rPr>
                  </w:pPr>
                </w:p>
              </w:txbxContent>
            </v:textbox>
          </v:rect>
        </w:pict>
      </w:r>
      <w:r>
        <w:rPr>
          <w:noProof/>
          <w:rtl/>
          <w:lang w:eastAsia="en-US"/>
        </w:rPr>
        <w:pict>
          <v:rect id="_x0000_s1029" style="position:absolute;left:0;text-align:left;margin-left:-508.6pt;margin-top:244.7pt;width:149.85pt;height:166pt;z-index:251662336" filled="f" stroked="f">
            <v:textbox>
              <w:txbxContent>
                <w:p w:rsidR="00E20E56" w:rsidRDefault="00372CF2"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 wp14:anchorId="4EC2A33A" wp14:editId="1BFCB45A">
                        <wp:extent cx="1720215" cy="207708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215" cy="2077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28" style="position:absolute;left:0;text-align:left;margin-left:-541.2pt;margin-top:201.25pt;width:3in;height:39.7pt;z-index:251661312" filled="f" strokecolor="white [3212]">
            <v:textbox>
              <w:txbxContent>
                <w:p w:rsidR="00E20E56" w:rsidRPr="00CA5D80" w:rsidRDefault="00830704" w:rsidP="00372CF2">
                  <w:pPr>
                    <w:jc w:val="center"/>
                    <w:rPr>
                      <w:rFonts w:cs="B Titr"/>
                      <w:sz w:val="28"/>
                      <w:szCs w:val="28"/>
                    </w:rPr>
                  </w:pPr>
                  <w:r>
                    <w:rPr>
                      <w:rFonts w:cs="B Titr" w:hint="cs"/>
                      <w:rtl/>
                    </w:rPr>
                    <w:t>آموزش به مددجو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30" style="position:absolute;left:0;text-align:left;margin-left:-288.3pt;margin-top:-2.65pt;width:244.5pt;height:565.3pt;z-index:251663360" filled="f" strokecolor="#e36c0a [2409]">
            <v:textbox>
              <w:txbxContent>
                <w:p w:rsidR="00E20E56" w:rsidRPr="002D1304" w:rsidRDefault="004A1398" w:rsidP="00145D93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Mitra,Bold" w:eastAsiaTheme="minorHAnsi" w:hAnsi="Calibri" w:cs="B Titr"/>
                      <w:color w:val="365F91" w:themeColor="accent1" w:themeShade="BF"/>
                      <w:sz w:val="26"/>
                      <w:szCs w:val="26"/>
                      <w:rtl/>
                      <w:lang w:eastAsia="en-US"/>
                    </w:rPr>
                  </w:pPr>
                  <w:r w:rsidRPr="002D1304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فعالیت</w:t>
                  </w:r>
                  <w:r w:rsidRPr="002D1304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D1304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و</w:t>
                  </w:r>
                  <w:r w:rsidRPr="002D1304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D1304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تغذيه</w:t>
                  </w:r>
                  <w:r w:rsidRPr="002D1304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D1304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در</w:t>
                  </w:r>
                  <w:r w:rsidRPr="002D1304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D1304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پنومونی</w:t>
                  </w:r>
                  <w:r w:rsidRPr="002D1304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2D1304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باكتريايی</w:t>
                  </w:r>
                </w:p>
                <w:p w:rsidR="004A1398" w:rsidRPr="00320512" w:rsidRDefault="004A1398" w:rsidP="002D13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="B Zar"/>
                      <w:sz w:val="28"/>
                      <w:szCs w:val="28"/>
                      <w:rtl/>
                      <w:lang w:eastAsia="en-US"/>
                    </w:rPr>
                  </w:pP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تا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هنگام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كاهش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تب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و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برطرف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شدن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درد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و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كوتاهي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نفس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در</w:t>
                  </w:r>
                  <w:r w:rsidR="00145D93"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بستر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استراحت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نماييد</w:t>
                  </w:r>
                  <w:r w:rsidR="002D1304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.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پس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از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درمان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،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فعاليت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هاي</w:t>
                  </w:r>
                  <w:r w:rsidRPr="00145D93">
                    <w:rPr>
                      <w:rFonts w:asciiTheme="minorHAnsi" w:eastAsiaTheme="minorHAnsi" w:hAnsiTheme="minorHAns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طبيعي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خود را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هر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چه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سريع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از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سر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بگيريد</w:t>
                  </w:r>
                  <w:r w:rsidR="00145D93"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. ر</w:t>
                  </w:r>
                  <w:r w:rsidR="00320512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ژ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يم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غذايي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خاصي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نياز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نيست</w:t>
                  </w:r>
                  <w:r w:rsidR="002D1304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.</w:t>
                  </w:r>
                  <w:r w:rsidR="002D1304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مصرف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مايعات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را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افزايش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دهيد</w:t>
                  </w:r>
                  <w:r w:rsidR="002D1304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،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هر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ساعت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حداقل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يك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ليوان آب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يا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آشاميدني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هاي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ديگر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بنوشيد</w:t>
                  </w:r>
                  <w:r w:rsidR="00145D93"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.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افزايش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مصرف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مايعات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به رقيق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شدن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ترشحات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ريوي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و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D1304"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نتیجه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آسانتر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شدن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تخليه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آنها با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سرفه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كمك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ميكند</w:t>
                  </w:r>
                  <w:r w:rsidR="00145D93"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. 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145D93" w:rsidRPr="002D1304" w:rsidRDefault="00145D93" w:rsidP="00145D9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Zar,Bold" w:eastAsiaTheme="minorHAnsi" w:hAnsi="Calibri" w:cs="B Titr"/>
                      <w:color w:val="365F91" w:themeColor="accent1" w:themeShade="BF"/>
                      <w:sz w:val="30"/>
                      <w:szCs w:val="32"/>
                      <w:rtl/>
                      <w:lang w:eastAsia="en-US"/>
                    </w:rPr>
                  </w:pPr>
                  <w:r w:rsidRPr="002D1304">
                    <w:rPr>
                      <w:rFonts w:ascii="B Zar,Bold" w:eastAsiaTheme="minorHAnsi" w:hAnsi="Calibri" w:cs="B Titr" w:hint="cs"/>
                      <w:b/>
                      <w:bCs/>
                      <w:color w:val="365F91" w:themeColor="accent1" w:themeShade="BF"/>
                      <w:sz w:val="26"/>
                      <w:rtl/>
                      <w:lang w:eastAsia="en-US"/>
                    </w:rPr>
                    <w:t>ويروسي</w:t>
                  </w:r>
                  <w:r w:rsidRPr="002D1304">
                    <w:rPr>
                      <w:rFonts w:ascii="Calibri,Bold" w:eastAsiaTheme="minorHAnsi" w:hAnsi="Calibri,Bold" w:cs="B Titr"/>
                      <w:b/>
                      <w:bCs/>
                      <w:color w:val="365F91" w:themeColor="accent1" w:themeShade="BF"/>
                      <w:sz w:val="26"/>
                      <w:lang w:eastAsia="en-US"/>
                    </w:rPr>
                    <w:t>:</w:t>
                  </w:r>
                </w:p>
                <w:p w:rsidR="00145D93" w:rsidRPr="00145D93" w:rsidRDefault="00145D93" w:rsidP="0032051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</w:pP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استراحت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بستر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تا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هنگام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برطرف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شدن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تب،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درد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و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كوتاهي</w:t>
                  </w:r>
                  <w:r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نفس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حداقل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مدت</w:t>
                  </w:r>
                  <w:r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="00320512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48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ساعت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ضروري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است</w:t>
                  </w:r>
                  <w:r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.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پس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از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آن</w:t>
                  </w:r>
                  <w:r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توان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فعاليت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زمان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ابتلا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اين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بيماري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هاي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طبيعي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را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به</w:t>
                  </w:r>
                  <w:r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آهستگي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از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سر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گرفت</w:t>
                  </w:r>
                  <w:r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.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بسياري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از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بيماران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تا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="B Zar" w:hint="cs"/>
                      <w:sz w:val="28"/>
                      <w:szCs w:val="28"/>
                      <w:rtl/>
                      <w:lang w:val="en-GB" w:eastAsia="en-US"/>
                    </w:rPr>
                    <w:t>6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هفته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پس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از</w:t>
                  </w:r>
                  <w:r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بهبودي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احساس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خستگي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و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ضعف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دارند،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بنابراين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نبايد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انتظار</w:t>
                  </w:r>
                  <w:r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داشت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كه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بيمار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سرعت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توان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اوليه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خود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بازگردد</w:t>
                  </w:r>
                  <w:r w:rsidR="002D1304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.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رژيم</w:t>
                  </w:r>
                </w:p>
                <w:p w:rsidR="00145D93" w:rsidRPr="00145D93" w:rsidRDefault="00145D93" w:rsidP="002D130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Zar,Bold" w:eastAsiaTheme="minorHAnsi" w:hAnsi="Calibri" w:cs="B Zar"/>
                      <w:sz w:val="28"/>
                      <w:szCs w:val="28"/>
                      <w:rtl/>
                      <w:lang w:eastAsia="en-US"/>
                    </w:rPr>
                  </w:pP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خاصي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نياز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نيست،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ولي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بايد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هر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طريق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ممكن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سعي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شود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تا</w:t>
                  </w:r>
                  <w:r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ميزان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دريافتي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مواد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مغذي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و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مايعات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حد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طبيعي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حفظ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شود</w:t>
                  </w:r>
                  <w:r w:rsidR="002D1304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>.</w:t>
                  </w:r>
                  <w:r w:rsidR="002D1304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هر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ساعت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بايد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حداقل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يك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ليوان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پر،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مايعات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مصرف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شود</w:t>
                  </w:r>
                  <w:r w:rsidR="002D1304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.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اينكار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رقيق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شدن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ترشحات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ريوي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و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در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نتيجه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تخليه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آسان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تر</w:t>
                  </w:r>
                  <w:r w:rsidR="002D1304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با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سرفه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كمك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مي</w:t>
                  </w:r>
                  <w:r w:rsidRPr="00145D93">
                    <w:rPr>
                      <w:rFonts w:ascii="B Zar,Bold" w:eastAsiaTheme="minorHAnsi" w:hAnsi="Calibri" w:cs="B Zar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45D93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كند</w:t>
                  </w:r>
                  <w:r w:rsidR="002D1304">
                    <w:rPr>
                      <w:rFonts w:ascii="B Zar,Bold" w:eastAsiaTheme="minorHAnsi" w:hAnsi="Calibri" w:cs="B Zar" w:hint="cs"/>
                      <w:sz w:val="28"/>
                      <w:szCs w:val="28"/>
                      <w:rtl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37" style="position:absolute;left:0;text-align:left;margin-left:8pt;margin-top:405.65pt;width:207.1pt;height:141.6pt;z-index:251669504" filled="f" stroked="f">
            <v:textbox>
              <w:txbxContent>
                <w:p w:rsidR="004A1398" w:rsidRDefault="004A1398"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 wp14:anchorId="40B7F055" wp14:editId="6B8BC48B">
                        <wp:extent cx="2446748" cy="1510301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290" cy="15106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ect id="_x0000_s1031" style="position:absolute;left:0;text-align:left;margin-left:-8.75pt;margin-top:.55pt;width:244.35pt;height:556.15pt;z-index:251664384" filled="f" strokecolor="#e36c0a [2409]">
            <v:textbox>
              <w:txbxContent>
                <w:p w:rsidR="00E20E56" w:rsidRDefault="004C10D8" w:rsidP="004A139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527" w:hanging="357"/>
                    <w:jc w:val="both"/>
                    <w:rPr>
                      <w:rFonts w:ascii="B Zar,Bold" w:eastAsiaTheme="minorHAnsi" w:hAnsi="Calibri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اگر فرد پیری هستید ممکن است بعد از پنومونی به مدت طولانی تری دچار ضعف و خستگی شوید و باید برای خروج ترشحات و انبساط ریه ها ورزش های تنفسی انجام دهید.</w:t>
                  </w:r>
                </w:p>
                <w:p w:rsidR="004C10D8" w:rsidRDefault="004C10D8" w:rsidP="004A139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527" w:hanging="357"/>
                    <w:jc w:val="both"/>
                    <w:rPr>
                      <w:rFonts w:ascii="B Zar,Bold" w:eastAsiaTheme="minorHAnsi" w:hAnsi="Calibri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 xml:space="preserve">در صورت مشاهده این علائم سریعا با پزشک معالجتان تماس بگیرید:  </w:t>
                  </w:r>
                </w:p>
                <w:p w:rsidR="004C10D8" w:rsidRDefault="004C10D8" w:rsidP="004A1398">
                  <w:pPr>
                    <w:pStyle w:val="ListParagraph"/>
                    <w:autoSpaceDE w:val="0"/>
                    <w:autoSpaceDN w:val="0"/>
                    <w:adjustRightInd w:val="0"/>
                    <w:spacing w:line="276" w:lineRule="auto"/>
                    <w:ind w:left="567"/>
                    <w:jc w:val="both"/>
                    <w:rPr>
                      <w:rFonts w:ascii="B Zar,Bold" w:eastAsiaTheme="minorHAnsi" w:hAnsi="Calibri" w:cs="B Zar"/>
                      <w:color w:val="000000"/>
                      <w:sz w:val="28"/>
                      <w:szCs w:val="28"/>
                      <w:rtl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سختی در تنفس، بدتر شدن سرفه، افزایش یا عود مجدد تب و عدم تحمل نسبت به دارو</w:t>
                  </w:r>
                </w:p>
                <w:p w:rsidR="004C10D8" w:rsidRDefault="004C10D8" w:rsidP="004A139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527" w:hanging="357"/>
                    <w:jc w:val="both"/>
                    <w:rPr>
                      <w:rFonts w:ascii="B Zar,Bold" w:eastAsiaTheme="minorHAnsi" w:hAnsi="Calibri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تمرینات تنفسی ر</w:t>
                  </w:r>
                  <w:r w:rsidR="00320512">
                    <w:rPr>
                      <w:rFonts w:ascii="B Zar,Bold" w:eastAsiaTheme="minorHAnsi" w:hAnsi="Calibri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ا جهت خروج خلط</w:t>
                  </w:r>
                  <w:r w:rsidR="004A1398">
                    <w:rPr>
                      <w:rFonts w:ascii="B Zar,Bold" w:eastAsiaTheme="minorHAnsi" w:hAnsi="Calibri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 xml:space="preserve"> و تمیز شدن راه</w:t>
                  </w:r>
                  <w:r>
                    <w:rPr>
                      <w:rFonts w:ascii="B Zar,Bold" w:eastAsiaTheme="minorHAnsi" w:hAnsi="Calibri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های هوایی و بهبود اتساع ریه انجام دهید.</w:t>
                  </w:r>
                </w:p>
                <w:p w:rsidR="004A1398" w:rsidRDefault="004A1398" w:rsidP="004A139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527" w:hanging="357"/>
                    <w:jc w:val="both"/>
                    <w:rPr>
                      <w:rFonts w:ascii="B Zar,Bold" w:eastAsiaTheme="minorHAnsi" w:hAnsi="Calibri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از کشیدن سیگار اجتناب کنید.</w:t>
                  </w:r>
                </w:p>
                <w:p w:rsidR="004A1398" w:rsidRDefault="004A1398" w:rsidP="004A139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527" w:hanging="357"/>
                    <w:jc w:val="both"/>
                    <w:rPr>
                      <w:rFonts w:ascii="B Zar,Bold" w:eastAsiaTheme="minorHAnsi" w:hAnsi="Calibri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از استرس، خستگی، تغییرات ناگهانی درجه حرارت و مصرف زیاد الکل اجتناب نمایید چون مقاومت در برابر پنومونی را کاهش می دهد.</w:t>
                  </w:r>
                </w:p>
                <w:p w:rsidR="004A1398" w:rsidRPr="004C10D8" w:rsidRDefault="004A1398" w:rsidP="004A1398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line="276" w:lineRule="auto"/>
                    <w:ind w:left="527" w:hanging="357"/>
                    <w:jc w:val="both"/>
                    <w:rPr>
                      <w:rFonts w:ascii="B Zar,Bold" w:eastAsiaTheme="minorHAnsi" w:hAnsi="Calibri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تغذیه و استراحت کافی داشته باشید.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eastAsia="en-US"/>
        </w:rPr>
        <w:pict>
          <v:roundrect id="_x0000_s1027" style="position:absolute;left:0;text-align:left;margin-left:-515.55pt;margin-top:135.7pt;width:167.6pt;height:60.2pt;z-index:251660288;v-text-anchor:middle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E20E56" w:rsidRPr="00CA2B06" w:rsidRDefault="007870FA" w:rsidP="00073258">
                  <w:pPr>
                    <w:jc w:val="center"/>
                    <w:rPr>
                      <w:rFonts w:cs="B Titr"/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cs="B Titr" w:hint="cs"/>
                      <w:b/>
                      <w:bCs/>
                      <w:color w:val="1F497D" w:themeColor="text2"/>
                      <w:sz w:val="40"/>
                      <w:szCs w:val="40"/>
                      <w:rtl/>
                    </w:rPr>
                    <w:t>پنومونی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  <w:lang w:eastAsia="en-US"/>
        </w:rPr>
        <w:pict>
          <v:rect id="_x0000_s1026" style="position:absolute;left:0;text-align:left;margin-left:-509.35pt;margin-top:29.75pt;width:149.85pt;height:88.15pt;z-index:251659264" filled="f" stroked="f">
            <v:textbox style="mso-next-textbox:#_x0000_s1026">
              <w:txbxContent>
                <w:p w:rsidR="00E20E56" w:rsidRDefault="00E20E56" w:rsidP="00073258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 wp14:anchorId="504C0220" wp14:editId="0EFA6443">
                        <wp:extent cx="1297642" cy="690466"/>
                        <wp:effectExtent l="19050" t="0" r="0" b="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560" cy="7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0E56" w:rsidRPr="00CA5D80" w:rsidRDefault="00E20E56" w:rsidP="00073258">
                  <w:pPr>
                    <w:jc w:val="center"/>
                    <w:rPr>
                      <w:sz w:val="36"/>
                      <w:szCs w:val="36"/>
                    </w:rPr>
                  </w:pPr>
                  <w:r w:rsidRPr="00CA5D80">
                    <w:rPr>
                      <w:rFonts w:ascii="Elephant" w:hAnsi="Elephant" w:cs="B Mitra"/>
                      <w:b/>
                      <w:bCs/>
                      <w:rtl/>
                    </w:rPr>
                    <w:t xml:space="preserve">مرکز آموزشي درماني امام رضا </w:t>
                  </w:r>
                  <w:r w:rsidRPr="00CA5D80">
                    <w:rPr>
                      <w:rFonts w:ascii="Elephant" w:hAnsi="Elephant" w:cs="B Mitra"/>
                      <w:b/>
                      <w:bCs/>
                      <w:vertAlign w:val="superscript"/>
                      <w:rtl/>
                    </w:rPr>
                    <w:t>(ع)</w:t>
                  </w:r>
                  <w:r w:rsidRPr="00CA5D80">
                    <w:rPr>
                      <w:rFonts w:ascii="Elephant" w:hAnsi="Elephant" w:cs="B Mitra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  <w:r w:rsidR="00073258">
        <w:rPr>
          <w:noProof/>
          <w:rtl/>
          <w:lang w:eastAsia="en-US" w:bidi="ar-SA"/>
        </w:rPr>
        <w:drawing>
          <wp:inline distT="0" distB="0" distL="0" distR="0" wp14:anchorId="0F47D550" wp14:editId="51CF1DE7">
            <wp:extent cx="3279228" cy="7094482"/>
            <wp:effectExtent l="19050" t="0" r="0" b="0"/>
            <wp:docPr id="4" name="Picture 4" descr="C:\Users\Rahaaaa\Desktop\Captu34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haaaa\Desktop\Captu34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160" cy="710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258">
        <w:rPr>
          <w:rtl/>
        </w:rPr>
        <w:br w:type="column"/>
      </w:r>
      <w:r w:rsidR="00073258">
        <w:rPr>
          <w:noProof/>
          <w:rtl/>
          <w:lang w:eastAsia="en-US" w:bidi="ar-SA"/>
        </w:rPr>
        <w:lastRenderedPageBreak/>
        <w:drawing>
          <wp:inline distT="0" distB="0" distL="0" distR="0" wp14:anchorId="11BAF778" wp14:editId="4CB4742F">
            <wp:extent cx="3263462" cy="7094482"/>
            <wp:effectExtent l="19050" t="0" r="0" b="0"/>
            <wp:docPr id="3" name="Picture 3" descr="C:\Users\Rahaaaa\Desktop\Captu34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aaaa\Desktop\Captu34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75" cy="710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258">
        <w:rPr>
          <w:rtl/>
        </w:rPr>
        <w:br w:type="column"/>
      </w:r>
      <w:r w:rsidR="00073258">
        <w:rPr>
          <w:noProof/>
          <w:rtl/>
          <w:lang w:eastAsia="en-US" w:bidi="ar-SA"/>
        </w:rPr>
        <w:lastRenderedPageBreak/>
        <w:drawing>
          <wp:anchor distT="0" distB="0" distL="114300" distR="114300" simplePos="0" relativeHeight="251658240" behindDoc="1" locked="0" layoutInCell="1" allowOverlap="1" wp14:anchorId="41DA14C1" wp14:editId="665AF63F">
            <wp:simplePos x="0" y="0"/>
            <wp:positionH relativeFrom="column">
              <wp:posOffset>-4270</wp:posOffset>
            </wp:positionH>
            <wp:positionV relativeFrom="paragraph">
              <wp:posOffset>-6919</wp:posOffset>
            </wp:positionV>
            <wp:extent cx="3147279" cy="7173310"/>
            <wp:effectExtent l="19050" t="0" r="0" b="0"/>
            <wp:wrapNone/>
            <wp:docPr id="2" name="Picture 2" descr="C:\Users\Rahaaaa\Desktop\Caب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بp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79" cy="717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B1C" w:rsidRDefault="00372CF2">
      <w:r>
        <w:rPr>
          <w:noProof/>
          <w:lang w:eastAsia="en-US"/>
        </w:rPr>
        <w:lastRenderedPageBreak/>
        <w:pict>
          <v:rect id="_x0000_s1036" style="position:absolute;left:0;text-align:left;margin-left:1.4pt;margin-top:403.05pt;width:212.1pt;height:134.75pt;z-index:251668480" filled="f" stroked="f">
            <v:textbox>
              <w:txbxContent>
                <w:p w:rsidR="00B11940" w:rsidRDefault="00B11940"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2499221" cy="1524000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0790" cy="1531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4" style="position:absolute;left:0;text-align:left;margin-left:-566.95pt;margin-top:.55pt;width:238.05pt;height:556.35pt;z-index:251667456" filled="f" strokecolor="#e36c0a [2409]">
            <v:textbox>
              <w:txbxContent>
                <w:p w:rsidR="009C1126" w:rsidRDefault="005D5CD9" w:rsidP="00AC4E16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641" w:hanging="357"/>
                    <w:jc w:val="both"/>
                    <w:rPr>
                      <w:rFonts w:cs="B Zar"/>
                      <w:sz w:val="26"/>
                      <w:szCs w:val="26"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بیماری</w:t>
                  </w:r>
                  <w:r w:rsidR="00AC4E16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AC4E16">
                    <w:rPr>
                      <w:rFonts w:cs="B Zar" w:hint="cs"/>
                      <w:sz w:val="26"/>
                      <w:szCs w:val="26"/>
                      <w:rtl/>
                    </w:rPr>
                    <w:t>های تضعیف کننده مقاومت بدن نظیر بیماری های قلبی و سرطان</w:t>
                  </w:r>
                </w:p>
                <w:p w:rsidR="00AC4E16" w:rsidRPr="004C10D8" w:rsidRDefault="00AC4E16" w:rsidP="00AC4E16">
                  <w:pPr>
                    <w:spacing w:line="276" w:lineRule="auto"/>
                    <w:jc w:val="both"/>
                    <w:rPr>
                      <w:rFonts w:cs="B Titr"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4C10D8">
                    <w:rPr>
                      <w:rFonts w:cs="B Titr" w:hint="cs"/>
                      <w:color w:val="365F91" w:themeColor="accent1" w:themeShade="BF"/>
                      <w:sz w:val="28"/>
                      <w:szCs w:val="28"/>
                      <w:rtl/>
                    </w:rPr>
                    <w:t>عواقب مورد انتظار</w:t>
                  </w:r>
                </w:p>
                <w:p w:rsidR="00AC4E16" w:rsidRPr="00AC4E16" w:rsidRDefault="00AC4E16" w:rsidP="00AC4E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</w:pP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در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پنوموني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باكتريايي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معمولاً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با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درمان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در</w:t>
                  </w:r>
                  <w:r w:rsidRPr="00AC4E16">
                    <w:rPr>
                      <w:rFonts w:asciiTheme="minorHAnsi" w:eastAsiaTheme="minorHAnsi" w:hAnsiTheme="minorHAns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عرض</w:t>
                  </w:r>
                  <w:r>
                    <w:rPr>
                      <w:rFonts w:asciiTheme="minorHAnsi" w:eastAsiaTheme="minorHAnsi" w:hAnsiTheme="minorHAns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="B Zar" w:hint="cs"/>
                      <w:sz w:val="26"/>
                      <w:szCs w:val="28"/>
                      <w:rtl/>
                      <w:lang w:eastAsia="en-US"/>
                    </w:rPr>
                    <w:t xml:space="preserve">2-1 هفته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بهبود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مي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يابد،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ولي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در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خردسالان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يا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سالمندان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ممكن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است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بيشتر به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طول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انجامد</w:t>
                  </w:r>
                  <w:r w:rsidRPr="00AC4E16">
                    <w:rPr>
                      <w:rFonts w:ascii="Calibri,Bold" w:eastAsiaTheme="minorHAnsi" w:hAnsi="Calibri,Bold" w:cs="B Zar"/>
                      <w:sz w:val="26"/>
                      <w:szCs w:val="28"/>
                      <w:lang w:eastAsia="en-US"/>
                    </w:rPr>
                    <w:t>.</w:t>
                  </w:r>
                </w:p>
                <w:p w:rsidR="00AC4E16" w:rsidRDefault="00AC4E16" w:rsidP="00AC4E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Zar,Bold" w:eastAsiaTheme="minorHAnsi" w:hAnsi="Calibri" w:cs="B Zar"/>
                      <w:sz w:val="26"/>
                      <w:szCs w:val="28"/>
                      <w:rtl/>
                      <w:lang w:eastAsia="en-US"/>
                    </w:rPr>
                  </w:pP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در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پنوموني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ويروسي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معمولا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در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عرض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چند</w:t>
                  </w:r>
                  <w:r w:rsidRPr="00AC4E16">
                    <w:rPr>
                      <w:rFonts w:asciiTheme="minorHAnsi" w:eastAsiaTheme="minorHAnsi" w:hAnsiTheme="minorHAns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روز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تا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يك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هفته بهبود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مي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يابد</w:t>
                  </w:r>
                  <w:r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>.</w:t>
                  </w:r>
                  <w:r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خستگي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پس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از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بيماري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ويروسي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شايع</w:t>
                  </w:r>
                  <w:r w:rsidRPr="00AC4E16"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  <w:t xml:space="preserve"> </w:t>
                  </w:r>
                  <w:r w:rsidRPr="00AC4E16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است</w:t>
                  </w:r>
                  <w:r w:rsidRPr="00AC4E16">
                    <w:rPr>
                      <w:rFonts w:ascii="Calibri,Bold" w:eastAsiaTheme="minorHAnsi" w:hAnsi="Calibri,Bold" w:cs="B Zar"/>
                      <w:sz w:val="26"/>
                      <w:szCs w:val="28"/>
                      <w:lang w:eastAsia="en-US"/>
                    </w:rPr>
                    <w:t>.</w:t>
                  </w:r>
                </w:p>
                <w:p w:rsidR="00AC4E16" w:rsidRPr="004C10D8" w:rsidRDefault="00AC4E16" w:rsidP="00AC4E1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Zar,Bold" w:eastAsiaTheme="minorHAnsi" w:hAnsi="Calibri" w:cs="B Titr"/>
                      <w:color w:val="365F91" w:themeColor="accent1" w:themeShade="BF"/>
                      <w:sz w:val="26"/>
                      <w:szCs w:val="28"/>
                      <w:rtl/>
                      <w:lang w:eastAsia="en-US"/>
                    </w:rPr>
                  </w:pPr>
                  <w:r w:rsidRPr="004C10D8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توصیه</w:t>
                  </w:r>
                  <w:r w:rsidRPr="004C10D8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C10D8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هاي</w:t>
                  </w:r>
                  <w:r w:rsidRPr="004C10D8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C10D8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پس</w:t>
                  </w:r>
                  <w:r w:rsidRPr="004C10D8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C10D8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از</w:t>
                  </w:r>
                  <w:r w:rsidRPr="004C10D8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C10D8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ترخیص</w:t>
                  </w:r>
                </w:p>
                <w:p w:rsidR="00AC4E16" w:rsidRDefault="00AC4E16" w:rsidP="00AC4E1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641" w:hanging="357"/>
                    <w:jc w:val="both"/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ترشحات دفعی (خلط) را در ظرف مخصوصی قرار داده و از بین ببرید.</w:t>
                  </w:r>
                </w:p>
                <w:p w:rsidR="00AC4E16" w:rsidRDefault="00AC4E16" w:rsidP="00AC4E1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641" w:hanging="357"/>
                    <w:jc w:val="both"/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بینی و دهان خود را به هنگام عطسه و سرفه بپوشانید.</w:t>
                  </w:r>
                </w:p>
                <w:p w:rsidR="00AC4E16" w:rsidRDefault="00AC4E16" w:rsidP="00AC4E1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641" w:hanging="357"/>
                    <w:jc w:val="both"/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دست های خود را پس از عطسه و سرفه حتما بشویید.</w:t>
                  </w:r>
                </w:p>
                <w:p w:rsidR="00AC4E16" w:rsidRDefault="00AC4E16" w:rsidP="00AC4E1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641" w:hanging="357"/>
                    <w:jc w:val="both"/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خطر عود مجدد و ابتلا به عفونت وجود دارد پس در مراقبت از خود کوشا باشید.</w:t>
                  </w:r>
                </w:p>
                <w:p w:rsidR="00AC4E16" w:rsidRDefault="004C10D8" w:rsidP="00AC4E1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641" w:hanging="357"/>
                    <w:jc w:val="both"/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آنتی بیوتیک ها و سایر داروهای تجویز شده را سر موعد مقرر در خانه مصرف نمایید.</w:t>
                  </w:r>
                </w:p>
                <w:p w:rsidR="004C10D8" w:rsidRDefault="004C10D8" w:rsidP="00AC4E16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641" w:hanging="357"/>
                    <w:jc w:val="both"/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</w:pPr>
                  <w:r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>بعد از برطرف شدن تب بتدریج فعالیت خود</w:t>
                  </w:r>
                  <w:r w:rsidR="00830704"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ascii="B Zar,Bold" w:eastAsiaTheme="minorHAnsi" w:hAnsi="Calibri" w:cs="B Zar" w:hint="cs"/>
                      <w:sz w:val="26"/>
                      <w:szCs w:val="28"/>
                      <w:rtl/>
                      <w:lang w:eastAsia="en-US"/>
                    </w:rPr>
                    <w:t xml:space="preserve"> را شروع کنید.</w:t>
                  </w:r>
                </w:p>
                <w:p w:rsidR="004C10D8" w:rsidRPr="00AC4E16" w:rsidRDefault="004C10D8" w:rsidP="004C10D8">
                  <w:pPr>
                    <w:pStyle w:val="ListParagraph"/>
                    <w:autoSpaceDE w:val="0"/>
                    <w:autoSpaceDN w:val="0"/>
                    <w:adjustRightInd w:val="0"/>
                    <w:ind w:left="641"/>
                    <w:jc w:val="both"/>
                    <w:rPr>
                      <w:rFonts w:ascii="B Zar,Bold" w:eastAsiaTheme="minorHAnsi" w:hAnsi="Calibri" w:cs="B Zar"/>
                      <w:sz w:val="26"/>
                      <w:szCs w:val="28"/>
                      <w:lang w:eastAsia="en-US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3" style="position:absolute;left:0;text-align:left;margin-left:-293.6pt;margin-top:.55pt;width:242.45pt;height:556.35pt;z-index:251666432" filled="f" strokecolor="#e36c0a [2409]">
            <v:textbox>
              <w:txbxContent>
                <w:p w:rsidR="005408DC" w:rsidRDefault="005408DC" w:rsidP="005408DC">
                  <w:pPr>
                    <w:autoSpaceDE w:val="0"/>
                    <w:autoSpaceDN w:val="0"/>
                    <w:adjustRightInd w:val="0"/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</w:pPr>
                  <w:r w:rsidRPr="007505FA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پنومونی</w:t>
                  </w:r>
                  <w:r w:rsidRPr="007505FA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505FA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ويروسی</w:t>
                  </w:r>
                </w:p>
                <w:p w:rsidR="00830704" w:rsidRPr="00830704" w:rsidRDefault="00830704" w:rsidP="005408DC">
                  <w:pPr>
                    <w:autoSpaceDE w:val="0"/>
                    <w:autoSpaceDN w:val="0"/>
                    <w:adjustRightInd w:val="0"/>
                    <w:rPr>
                      <w:rFonts w:ascii="B Titr,Bold" w:eastAsiaTheme="minorHAnsi" w:hAnsi="Calibri" w:cs="B Titr"/>
                      <w:b/>
                      <w:bCs/>
                      <w:sz w:val="22"/>
                      <w:szCs w:val="22"/>
                      <w:rtl/>
                      <w:lang w:eastAsia="en-US"/>
                    </w:rPr>
                  </w:pPr>
                  <w:r w:rsidRPr="00830704">
                    <w:rPr>
                      <w:rFonts w:ascii="B Titr,Bold" w:eastAsiaTheme="minorHAnsi" w:hAnsi="Calibri" w:cs="B Titr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>غالبا بیشتر از نوع باکتریایی دیده می شود</w:t>
                  </w:r>
                  <w:r>
                    <w:rPr>
                      <w:rFonts w:ascii="B Titr,Bold" w:eastAsiaTheme="minorHAnsi" w:hAnsi="Calibri" w:cs="B Titr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 xml:space="preserve"> و با علائم زی</w:t>
                  </w:r>
                  <w:r w:rsidR="009E4C39">
                    <w:rPr>
                      <w:rFonts w:ascii="B Titr,Bold" w:eastAsiaTheme="minorHAnsi" w:hAnsi="Calibri" w:cs="B Titr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>ر</w:t>
                  </w:r>
                  <w:r>
                    <w:rPr>
                      <w:rFonts w:ascii="B Titr,Bold" w:eastAsiaTheme="minorHAnsi" w:hAnsi="Calibri" w:cs="B Titr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 xml:space="preserve"> همراه است:</w:t>
                  </w:r>
                </w:p>
                <w:p w:rsidR="00E20E56" w:rsidRDefault="005408DC" w:rsidP="005D5CD9">
                  <w:pPr>
                    <w:pStyle w:val="ListParagraph"/>
                    <w:numPr>
                      <w:ilvl w:val="0"/>
                      <w:numId w:val="2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تب </w:t>
                  </w:r>
                  <w:r w:rsidR="00C17DBA">
                    <w:rPr>
                      <w:rFonts w:cs="B Zar" w:hint="cs"/>
                      <w:sz w:val="28"/>
                      <w:szCs w:val="28"/>
                      <w:rtl/>
                    </w:rPr>
                    <w:t>و لرز</w:t>
                  </w:r>
                </w:p>
                <w:p w:rsidR="00C17DBA" w:rsidRDefault="00C17DBA" w:rsidP="005D5CD9">
                  <w:pPr>
                    <w:pStyle w:val="ListParagraph"/>
                    <w:numPr>
                      <w:ilvl w:val="0"/>
                      <w:numId w:val="2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درد</w:t>
                  </w:r>
                  <w:r w:rsidR="00830704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عضلانی و خستگی</w:t>
                  </w:r>
                </w:p>
                <w:p w:rsidR="00C17DBA" w:rsidRDefault="00C17DBA" w:rsidP="005D5CD9">
                  <w:pPr>
                    <w:pStyle w:val="ListParagraph"/>
                    <w:numPr>
                      <w:ilvl w:val="0"/>
                      <w:numId w:val="2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سرفه با یا بدون خلط</w:t>
                  </w:r>
                </w:p>
                <w:p w:rsidR="00C17DBA" w:rsidRDefault="00C17DBA" w:rsidP="005D5CD9">
                  <w:pPr>
                    <w:pStyle w:val="ListParagraph"/>
                    <w:numPr>
                      <w:ilvl w:val="0"/>
                      <w:numId w:val="2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تنفس سریع همراه با دشواری (گاهی)</w:t>
                  </w:r>
                </w:p>
                <w:p w:rsidR="00C17DBA" w:rsidRDefault="00C17DBA" w:rsidP="005D5CD9">
                  <w:pPr>
                    <w:pStyle w:val="ListParagraph"/>
                    <w:numPr>
                      <w:ilvl w:val="0"/>
                      <w:numId w:val="2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درد سینه</w:t>
                  </w:r>
                </w:p>
                <w:p w:rsidR="00C17DBA" w:rsidRDefault="00C17DBA" w:rsidP="005D5CD9">
                  <w:pPr>
                    <w:pStyle w:val="ListParagraph"/>
                    <w:numPr>
                      <w:ilvl w:val="0"/>
                      <w:numId w:val="2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گلو درد</w:t>
                  </w:r>
                </w:p>
                <w:p w:rsidR="00C17DBA" w:rsidRDefault="00C17DBA" w:rsidP="005D5CD9">
                  <w:pPr>
                    <w:pStyle w:val="ListParagraph"/>
                    <w:numPr>
                      <w:ilvl w:val="0"/>
                      <w:numId w:val="2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بی اشتهایی</w:t>
                  </w:r>
                </w:p>
                <w:p w:rsidR="00C17DBA" w:rsidRDefault="00C17DBA" w:rsidP="005D5CD9">
                  <w:pPr>
                    <w:pStyle w:val="ListParagraph"/>
                    <w:numPr>
                      <w:ilvl w:val="0"/>
                      <w:numId w:val="2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بزرگ شدن غدد لنفاوی گردن</w:t>
                  </w:r>
                </w:p>
                <w:p w:rsidR="00C17DBA" w:rsidRDefault="00C17DBA" w:rsidP="005D5CD9">
                  <w:pPr>
                    <w:pStyle w:val="ListParagraph"/>
                    <w:numPr>
                      <w:ilvl w:val="0"/>
                      <w:numId w:val="2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کبودی ناخن ها و پوست</w:t>
                  </w:r>
                </w:p>
                <w:p w:rsidR="00C17DBA" w:rsidRPr="007505FA" w:rsidRDefault="00C17DBA" w:rsidP="007505FA">
                  <w:pPr>
                    <w:jc w:val="both"/>
                    <w:rPr>
                      <w:rFonts w:cs="B Titr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</w:pPr>
                  <w:r w:rsidRPr="007505FA">
                    <w:rPr>
                      <w:rFonts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</w:rPr>
                    <w:t>عوامل افزایش دهنده خطر</w:t>
                  </w:r>
                </w:p>
                <w:p w:rsidR="00C17DBA" w:rsidRDefault="00C17DBA" w:rsidP="005D5CD9">
                  <w:pPr>
                    <w:pStyle w:val="ListParagraph"/>
                    <w:numPr>
                      <w:ilvl w:val="0"/>
                      <w:numId w:val="3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سن( نوزادان، شیرخواران و بزرگسالان بالای 60 سال)</w:t>
                  </w:r>
                </w:p>
                <w:p w:rsidR="00C17DBA" w:rsidRDefault="00830704" w:rsidP="005D5CD9">
                  <w:pPr>
                    <w:pStyle w:val="ListParagraph"/>
                    <w:numPr>
                      <w:ilvl w:val="0"/>
                      <w:numId w:val="3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تجویز داروهای ض</w:t>
                  </w:r>
                  <w:r w:rsidR="00C17DBA">
                    <w:rPr>
                      <w:rFonts w:cs="B Zar" w:hint="cs"/>
                      <w:sz w:val="28"/>
                      <w:szCs w:val="28"/>
                      <w:rtl/>
                    </w:rPr>
                    <w:t>د سرطان</w:t>
                  </w:r>
                </w:p>
                <w:p w:rsidR="00C17DBA" w:rsidRDefault="00C17DBA" w:rsidP="005D5CD9">
                  <w:pPr>
                    <w:pStyle w:val="ListParagraph"/>
                    <w:numPr>
                      <w:ilvl w:val="0"/>
                      <w:numId w:val="3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استعمال دخانیات</w:t>
                  </w:r>
                </w:p>
                <w:p w:rsidR="00C17DBA" w:rsidRDefault="00C17DBA" w:rsidP="005D5CD9">
                  <w:pPr>
                    <w:pStyle w:val="ListParagraph"/>
                    <w:numPr>
                      <w:ilvl w:val="0"/>
                      <w:numId w:val="3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جراحی اخیر</w:t>
                  </w:r>
                </w:p>
                <w:p w:rsidR="00C17DBA" w:rsidRPr="00830704" w:rsidRDefault="00C17DBA" w:rsidP="005D5CD9">
                  <w:pPr>
                    <w:pStyle w:val="ListParagraph"/>
                    <w:numPr>
                      <w:ilvl w:val="0"/>
                      <w:numId w:val="3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830704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نا </w:t>
                  </w:r>
                  <w:r w:rsidR="007505FA" w:rsidRPr="00830704">
                    <w:rPr>
                      <w:rFonts w:cs="B Zar" w:hint="cs"/>
                      <w:sz w:val="28"/>
                      <w:szCs w:val="28"/>
                      <w:rtl/>
                    </w:rPr>
                    <w:t>مطل</w:t>
                  </w:r>
                  <w:r w:rsidR="00830704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وب بودن وضعیت سلامت عمومی </w:t>
                  </w:r>
                </w:p>
                <w:p w:rsidR="007505FA" w:rsidRDefault="007505FA" w:rsidP="005D5CD9">
                  <w:pPr>
                    <w:pStyle w:val="ListParagraph"/>
                    <w:numPr>
                      <w:ilvl w:val="0"/>
                      <w:numId w:val="3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830704">
                    <w:rPr>
                      <w:rFonts w:cs="B Zar" w:hint="cs"/>
                      <w:sz w:val="28"/>
                      <w:szCs w:val="28"/>
                      <w:rtl/>
                    </w:rPr>
                    <w:t>زندگی در شرایط پر جمعیت یا غیر بهداشتی</w:t>
                  </w:r>
                </w:p>
                <w:p w:rsidR="007505FA" w:rsidRDefault="007505FA" w:rsidP="005D5CD9">
                  <w:pPr>
                    <w:pStyle w:val="ListParagraph"/>
                    <w:numPr>
                      <w:ilvl w:val="0"/>
                      <w:numId w:val="3"/>
                    </w:numPr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ضعف دستگاه ا</w:t>
                  </w:r>
                  <w:r w:rsidR="00830704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یمنی </w:t>
                  </w:r>
                </w:p>
                <w:p w:rsidR="007505FA" w:rsidRDefault="007505FA" w:rsidP="005D5CD9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اعتیاد به الکل</w:t>
                  </w:r>
                </w:p>
                <w:p w:rsidR="007505FA" w:rsidRPr="00C17DBA" w:rsidRDefault="007505FA" w:rsidP="005D5CD9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641" w:hanging="357"/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بستری بودن در بیمارستان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2" style="position:absolute;left:0;text-align:left;margin-left:-10.7pt;margin-top:.55pt;width:245.45pt;height:556.35pt;z-index:251665408" filled="f" strokecolor="#e36c0a [2409]">
            <v:textbox>
              <w:txbxContent>
                <w:p w:rsidR="007870FA" w:rsidRDefault="007870FA" w:rsidP="007870FA">
                  <w:pPr>
                    <w:autoSpaceDE w:val="0"/>
                    <w:autoSpaceDN w:val="0"/>
                    <w:adjustRightInd w:val="0"/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8"/>
                      <w:szCs w:val="28"/>
                      <w:rtl/>
                      <w:lang w:eastAsia="en-US"/>
                    </w:rPr>
                  </w:pPr>
                  <w:r w:rsidRPr="00B11940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8"/>
                      <w:szCs w:val="28"/>
                      <w:rtl/>
                      <w:lang w:eastAsia="en-US"/>
                    </w:rPr>
                    <w:t>پنومونی</w:t>
                  </w:r>
                  <w:r w:rsidRPr="00B11940">
                    <w:rPr>
                      <w:rFonts w:ascii="B Titr,Bold" w:eastAsiaTheme="minorHAnsi" w:hAnsi="Calibri" w:cs="B Titr"/>
                      <w:b/>
                      <w:bCs/>
                      <w:color w:val="4F82BE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11940">
                    <w:rPr>
                      <w:rFonts w:ascii="B Titr,Bold" w:eastAsiaTheme="minorHAnsi" w:hAnsi="Calibri" w:cs="B Titr" w:hint="cs"/>
                      <w:b/>
                      <w:bCs/>
                      <w:color w:val="4F82BE"/>
                      <w:sz w:val="28"/>
                      <w:szCs w:val="28"/>
                      <w:rtl/>
                      <w:lang w:eastAsia="en-US"/>
                    </w:rPr>
                    <w:t>چیست</w:t>
                  </w:r>
                </w:p>
                <w:p w:rsidR="007870FA" w:rsidRPr="007870FA" w:rsidRDefault="007870FA" w:rsidP="007870FA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</w:pP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پنوموني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عفونت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يك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يا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هردو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شش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است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كه</w:t>
                  </w:r>
                  <w:r>
                    <w:rPr>
                      <w:rFonts w:asciiTheme="minorHAnsi" w:eastAsiaTheme="minorHAnsi" w:hAnsiTheme="minorHAns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معمولا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علت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آن</w:t>
                  </w:r>
                  <w:r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باكتريايي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،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ويروسي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و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يا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قارچي</w:t>
                  </w:r>
                  <w:r w:rsidRPr="007870FA">
                    <w:rPr>
                      <w:rFonts w:ascii="B Zar,Bold" w:eastAsiaTheme="minorHAnsi" w:hAnsi="Calibri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70FA">
                    <w:rPr>
                      <w:rFonts w:ascii="B Zar,Bold" w:eastAsiaTheme="minorHAnsi" w:hAnsi="Calibri" w:cs="B Zar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  <w:t>است</w:t>
                  </w:r>
                  <w:r w:rsidRPr="007870FA">
                    <w:rPr>
                      <w:rFonts w:ascii="Calibri,Bold" w:eastAsiaTheme="minorHAnsi" w:hAnsi="Calibri,Bold" w:cs="B Zar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7870FA" w:rsidRDefault="007870FA" w:rsidP="007870FA">
                  <w:pPr>
                    <w:autoSpaceDE w:val="0"/>
                    <w:autoSpaceDN w:val="0"/>
                    <w:adjustRightInd w:val="0"/>
                    <w:rPr>
                      <w:rFonts w:ascii="Calibri,Bold" w:eastAsiaTheme="minorHAnsi" w:hAnsi="Calibri,Bold" w:cs="B Zar"/>
                      <w:b/>
                      <w:bCs/>
                      <w:color w:val="000000"/>
                      <w:sz w:val="28"/>
                      <w:szCs w:val="28"/>
                      <w:rtl/>
                      <w:lang w:eastAsia="en-US"/>
                    </w:rPr>
                  </w:pPr>
                </w:p>
                <w:p w:rsidR="007870FA" w:rsidRPr="005D5CD9" w:rsidRDefault="007870FA" w:rsidP="007870FA">
                  <w:pPr>
                    <w:autoSpaceDE w:val="0"/>
                    <w:autoSpaceDN w:val="0"/>
                    <w:adjustRightInd w:val="0"/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</w:pPr>
                  <w:r w:rsidRPr="005D5CD9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علائم</w:t>
                  </w:r>
                  <w:r w:rsidRPr="005D5CD9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D5CD9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شايع</w:t>
                  </w:r>
                  <w:r w:rsidRPr="005D5CD9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D5CD9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پنومونی</w:t>
                  </w:r>
                  <w:r w:rsidRPr="005D5CD9">
                    <w:rPr>
                      <w:rFonts w:ascii="B Titr,Bold" w:eastAsiaTheme="minorHAnsi" w:hAnsi="Calibri" w:cs="B Titr"/>
                      <w:b/>
                      <w:bCs/>
                      <w:color w:val="365F91" w:themeColor="accent1" w:themeShade="BF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D5CD9">
                    <w:rPr>
                      <w:rFonts w:ascii="B Titr,Bold" w:eastAsiaTheme="minorHAnsi" w:hAnsi="Calibri" w:cs="B Titr" w:hint="cs"/>
                      <w:b/>
                      <w:bCs/>
                      <w:color w:val="365F91" w:themeColor="accent1" w:themeShade="BF"/>
                      <w:sz w:val="28"/>
                      <w:szCs w:val="28"/>
                      <w:rtl/>
                      <w:lang w:eastAsia="en-US"/>
                    </w:rPr>
                    <w:t>باكتريايی</w:t>
                  </w:r>
                </w:p>
                <w:p w:rsidR="007870FA" w:rsidRPr="007870FA" w:rsidRDefault="007870FA" w:rsidP="007870FA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="Arial" w:eastAsiaTheme="minorHAnsi" w:hAnsi="Arial" w:cs="B Titr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7870FA" w:rsidRDefault="007870FA" w:rsidP="005D5CD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527" w:hanging="357"/>
                    <w:rPr>
                      <w:rFonts w:ascii="Symbol" w:eastAsiaTheme="minorHAnsi" w:hAnsi="Symbol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Symbol" w:eastAsiaTheme="minorHAnsi" w:hAnsi="Symbol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تب بالای 9/38 درجه سانتیگراد و لرز</w:t>
                  </w:r>
                </w:p>
                <w:p w:rsidR="007870FA" w:rsidRDefault="007870FA" w:rsidP="005D5CD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527" w:hanging="357"/>
                    <w:rPr>
                      <w:rFonts w:ascii="Symbol" w:eastAsiaTheme="minorHAnsi" w:hAnsi="Symbol" w:cs="B Zar"/>
                      <w:color w:val="000000"/>
                      <w:sz w:val="28"/>
                      <w:szCs w:val="28"/>
                      <w:lang w:eastAsia="en-US"/>
                    </w:rPr>
                  </w:pPr>
                  <w:bookmarkStart w:id="0" w:name="_GoBack"/>
                  <w:r>
                    <w:rPr>
                      <w:rFonts w:ascii="Symbol" w:eastAsiaTheme="minorHAnsi" w:hAnsi="Symbol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کوتاهی نفس</w:t>
                  </w:r>
                </w:p>
                <w:p w:rsidR="007870FA" w:rsidRDefault="007870FA" w:rsidP="005D5CD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527" w:hanging="357"/>
                    <w:rPr>
                      <w:rFonts w:ascii="Symbol" w:eastAsiaTheme="minorHAnsi" w:hAnsi="Symbol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Symbol" w:eastAsiaTheme="minorHAnsi" w:hAnsi="Symbol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سرفه همراه با خلط حاوی خون یا رگه های خونی</w:t>
                  </w:r>
                </w:p>
                <w:p w:rsidR="007870FA" w:rsidRDefault="007870FA" w:rsidP="005D5CD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527" w:hanging="357"/>
                    <w:rPr>
                      <w:rFonts w:ascii="Symbol" w:eastAsiaTheme="minorHAnsi" w:hAnsi="Symbol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Symbol" w:eastAsiaTheme="minorHAnsi" w:hAnsi="Symbol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تنفس سریع</w:t>
                  </w:r>
                </w:p>
                <w:p w:rsidR="007870FA" w:rsidRDefault="007870FA" w:rsidP="005D5CD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527" w:hanging="357"/>
                    <w:rPr>
                      <w:rFonts w:ascii="Symbol" w:eastAsiaTheme="minorHAnsi" w:hAnsi="Symbol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Symbol" w:eastAsiaTheme="minorHAnsi" w:hAnsi="Symbol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درد سینه که با نفس کشیدن بدتر می شود.</w:t>
                  </w:r>
                </w:p>
                <w:p w:rsidR="007870FA" w:rsidRDefault="00B11940" w:rsidP="005D5CD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527" w:hanging="357"/>
                    <w:rPr>
                      <w:rFonts w:ascii="Symbol" w:eastAsiaTheme="minorHAnsi" w:hAnsi="Symbol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Symbol" w:eastAsiaTheme="minorHAnsi" w:hAnsi="Symbol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درد شکم</w:t>
                  </w:r>
                </w:p>
                <w:p w:rsidR="00B11940" w:rsidRDefault="00B11940" w:rsidP="005D5CD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527" w:hanging="357"/>
                    <w:rPr>
                      <w:rFonts w:ascii="Symbol" w:eastAsiaTheme="minorHAnsi" w:hAnsi="Symbol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Symbol" w:eastAsiaTheme="minorHAnsi" w:hAnsi="Symbol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خستگی</w:t>
                  </w:r>
                </w:p>
                <w:p w:rsidR="00B11940" w:rsidRPr="007870FA" w:rsidRDefault="00B11940" w:rsidP="005D5CD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527" w:hanging="357"/>
                    <w:rPr>
                      <w:rFonts w:ascii="Symbol" w:eastAsiaTheme="minorHAnsi" w:hAnsi="Symbol" w:cs="B Zar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Symbol" w:eastAsiaTheme="minorHAnsi" w:hAnsi="Symbol" w:cs="B Zar" w:hint="cs"/>
                      <w:color w:val="000000"/>
                      <w:sz w:val="28"/>
                      <w:szCs w:val="28"/>
                      <w:rtl/>
                      <w:lang w:eastAsia="en-US"/>
                    </w:rPr>
                    <w:t>کبودی لبها و ناخن ها</w:t>
                  </w:r>
                </w:p>
                <w:bookmarkEnd w:id="0"/>
                <w:p w:rsidR="00E20E56" w:rsidRPr="005D5CD9" w:rsidRDefault="00E20E56" w:rsidP="007870FA">
                  <w:pPr>
                    <w:autoSpaceDE w:val="0"/>
                    <w:autoSpaceDN w:val="0"/>
                    <w:bidi w:val="0"/>
                    <w:adjustRightInd w:val="0"/>
                    <w:spacing w:line="276" w:lineRule="auto"/>
                    <w:jc w:val="right"/>
                    <w:rPr>
                      <w:rFonts w:asciiTheme="minorHAnsi" w:eastAsiaTheme="minorHAnsi" w:hAnsiTheme="minorHAnsi" w:cs="B Zar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  <w10:wrap anchorx="page"/>
          </v:rect>
        </w:pict>
      </w:r>
      <w:r w:rsidR="00C17568">
        <w:rPr>
          <w:noProof/>
          <w:rtl/>
          <w:lang w:eastAsia="en-US" w:bidi="ar-SA"/>
        </w:rPr>
        <w:drawing>
          <wp:inline distT="0" distB="0" distL="0" distR="0">
            <wp:extent cx="3280987" cy="7086600"/>
            <wp:effectExtent l="19050" t="0" r="0" b="0"/>
            <wp:docPr id="9" name="Picture 8" descr="C:\Users\Rahaaaa\Desktop\Captu34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haaaa\Desktop\Captu34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711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258">
        <w:rPr>
          <w:rtl/>
        </w:rPr>
        <w:br w:type="column"/>
      </w:r>
      <w:r w:rsidR="00C17568">
        <w:rPr>
          <w:noProof/>
          <w:rtl/>
          <w:lang w:eastAsia="en-US" w:bidi="ar-SA"/>
        </w:rPr>
        <w:lastRenderedPageBreak/>
        <w:drawing>
          <wp:inline distT="0" distB="0" distL="0" distR="0">
            <wp:extent cx="3264477" cy="7029930"/>
            <wp:effectExtent l="19050" t="0" r="0" b="0"/>
            <wp:docPr id="12" name="Picture 9" descr="C:\Users\Rahaaaa\Desktop\Captu34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haaaa\Desktop\Captu34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55" cy="710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258">
        <w:rPr>
          <w:rtl/>
        </w:rPr>
        <w:br w:type="column"/>
      </w:r>
      <w:r w:rsidR="00C17568">
        <w:rPr>
          <w:noProof/>
          <w:lang w:eastAsia="en-US" w:bidi="ar-SA"/>
        </w:rPr>
        <w:lastRenderedPageBreak/>
        <w:drawing>
          <wp:inline distT="0" distB="0" distL="0" distR="0">
            <wp:extent cx="3130896" cy="7024255"/>
            <wp:effectExtent l="19050" t="0" r="0" b="0"/>
            <wp:docPr id="13" name="Picture 10" descr="C:\Users\Rahaaaa\Desktop\Captu34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haaaa\Desktop\Captu34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36" cy="704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B1C" w:rsidSect="00073258">
      <w:pgSz w:w="16838" w:h="11906" w:orient="landscape"/>
      <w:pgMar w:top="284" w:right="284" w:bottom="284" w:left="284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0697"/>
    <w:multiLevelType w:val="hybridMultilevel"/>
    <w:tmpl w:val="F4BC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3133"/>
    <w:multiLevelType w:val="hybridMultilevel"/>
    <w:tmpl w:val="7AE058E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F844A55"/>
    <w:multiLevelType w:val="hybridMultilevel"/>
    <w:tmpl w:val="7C1830EC"/>
    <w:lvl w:ilvl="0" w:tplc="52FE3D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2066E"/>
    <w:multiLevelType w:val="hybridMultilevel"/>
    <w:tmpl w:val="9110AA90"/>
    <w:lvl w:ilvl="0" w:tplc="0409000F">
      <w:start w:val="1"/>
      <w:numFmt w:val="decimal"/>
      <w:lvlText w:val="%1."/>
      <w:lvlJc w:val="left"/>
      <w:pPr>
        <w:ind w:left="3390" w:hanging="360"/>
      </w:p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4">
    <w:nsid w:val="6DB33F66"/>
    <w:multiLevelType w:val="hybridMultilevel"/>
    <w:tmpl w:val="D9D0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247BE"/>
    <w:multiLevelType w:val="hybridMultilevel"/>
    <w:tmpl w:val="C2720FC2"/>
    <w:lvl w:ilvl="0" w:tplc="6450C8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356C"/>
    <w:multiLevelType w:val="hybridMultilevel"/>
    <w:tmpl w:val="7128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3258"/>
    <w:rsid w:val="000021B2"/>
    <w:rsid w:val="00010BC8"/>
    <w:rsid w:val="00011BD3"/>
    <w:rsid w:val="000214D8"/>
    <w:rsid w:val="00024A1D"/>
    <w:rsid w:val="0003430B"/>
    <w:rsid w:val="0003652F"/>
    <w:rsid w:val="00042D15"/>
    <w:rsid w:val="000524A9"/>
    <w:rsid w:val="00063836"/>
    <w:rsid w:val="00064339"/>
    <w:rsid w:val="00071739"/>
    <w:rsid w:val="00073258"/>
    <w:rsid w:val="000906BA"/>
    <w:rsid w:val="00091E05"/>
    <w:rsid w:val="000945C4"/>
    <w:rsid w:val="000B0E89"/>
    <w:rsid w:val="000B552D"/>
    <w:rsid w:val="000C292F"/>
    <w:rsid w:val="000C4255"/>
    <w:rsid w:val="000C5D07"/>
    <w:rsid w:val="000D14AA"/>
    <w:rsid w:val="001021AA"/>
    <w:rsid w:val="00105693"/>
    <w:rsid w:val="00106149"/>
    <w:rsid w:val="00111E1C"/>
    <w:rsid w:val="00113EE8"/>
    <w:rsid w:val="00114A77"/>
    <w:rsid w:val="00131246"/>
    <w:rsid w:val="00135221"/>
    <w:rsid w:val="00145D93"/>
    <w:rsid w:val="00151CA6"/>
    <w:rsid w:val="001648F6"/>
    <w:rsid w:val="001801CF"/>
    <w:rsid w:val="001828AF"/>
    <w:rsid w:val="001900A2"/>
    <w:rsid w:val="00191DA1"/>
    <w:rsid w:val="00192867"/>
    <w:rsid w:val="001951FE"/>
    <w:rsid w:val="00195B28"/>
    <w:rsid w:val="001C1846"/>
    <w:rsid w:val="001C4F3C"/>
    <w:rsid w:val="001C5448"/>
    <w:rsid w:val="001D04B3"/>
    <w:rsid w:val="001D7CF2"/>
    <w:rsid w:val="001F109B"/>
    <w:rsid w:val="001F5DE0"/>
    <w:rsid w:val="00207686"/>
    <w:rsid w:val="00215139"/>
    <w:rsid w:val="00220E62"/>
    <w:rsid w:val="00227002"/>
    <w:rsid w:val="002338CE"/>
    <w:rsid w:val="002357B2"/>
    <w:rsid w:val="00240555"/>
    <w:rsid w:val="002406A9"/>
    <w:rsid w:val="002453BB"/>
    <w:rsid w:val="00252F5B"/>
    <w:rsid w:val="0025690C"/>
    <w:rsid w:val="00270FC4"/>
    <w:rsid w:val="00275101"/>
    <w:rsid w:val="002849CA"/>
    <w:rsid w:val="002937B9"/>
    <w:rsid w:val="002969F2"/>
    <w:rsid w:val="00297F4F"/>
    <w:rsid w:val="002A086F"/>
    <w:rsid w:val="002A4B2A"/>
    <w:rsid w:val="002B1E8D"/>
    <w:rsid w:val="002B5A51"/>
    <w:rsid w:val="002C5CCE"/>
    <w:rsid w:val="002C6049"/>
    <w:rsid w:val="002D1304"/>
    <w:rsid w:val="002D1A81"/>
    <w:rsid w:val="002D653A"/>
    <w:rsid w:val="002F4F5A"/>
    <w:rsid w:val="00302F1D"/>
    <w:rsid w:val="00307A60"/>
    <w:rsid w:val="003163B8"/>
    <w:rsid w:val="00320512"/>
    <w:rsid w:val="00320F19"/>
    <w:rsid w:val="00321E7B"/>
    <w:rsid w:val="003250DF"/>
    <w:rsid w:val="003414B6"/>
    <w:rsid w:val="00342138"/>
    <w:rsid w:val="003426E1"/>
    <w:rsid w:val="00344A06"/>
    <w:rsid w:val="003462BE"/>
    <w:rsid w:val="00346677"/>
    <w:rsid w:val="003545FE"/>
    <w:rsid w:val="00355391"/>
    <w:rsid w:val="003637F2"/>
    <w:rsid w:val="003718F9"/>
    <w:rsid w:val="00372CF2"/>
    <w:rsid w:val="00374753"/>
    <w:rsid w:val="00374ECA"/>
    <w:rsid w:val="00380E82"/>
    <w:rsid w:val="003860B5"/>
    <w:rsid w:val="00396451"/>
    <w:rsid w:val="003A29DF"/>
    <w:rsid w:val="003B469B"/>
    <w:rsid w:val="003C0C43"/>
    <w:rsid w:val="003D22CD"/>
    <w:rsid w:val="003D401B"/>
    <w:rsid w:val="003E061B"/>
    <w:rsid w:val="003E2746"/>
    <w:rsid w:val="003E4395"/>
    <w:rsid w:val="003E7D93"/>
    <w:rsid w:val="003F02CE"/>
    <w:rsid w:val="004221DA"/>
    <w:rsid w:val="00422E0E"/>
    <w:rsid w:val="00442C2E"/>
    <w:rsid w:val="004502AA"/>
    <w:rsid w:val="00450933"/>
    <w:rsid w:val="00464E86"/>
    <w:rsid w:val="004842CE"/>
    <w:rsid w:val="0049275B"/>
    <w:rsid w:val="004928E3"/>
    <w:rsid w:val="004A1398"/>
    <w:rsid w:val="004A6652"/>
    <w:rsid w:val="004B21BE"/>
    <w:rsid w:val="004C10D8"/>
    <w:rsid w:val="004C2E5C"/>
    <w:rsid w:val="004C591B"/>
    <w:rsid w:val="004C6E23"/>
    <w:rsid w:val="004D31CA"/>
    <w:rsid w:val="004D4747"/>
    <w:rsid w:val="004D7249"/>
    <w:rsid w:val="004F3832"/>
    <w:rsid w:val="004F3DD9"/>
    <w:rsid w:val="004F7E76"/>
    <w:rsid w:val="0050716B"/>
    <w:rsid w:val="00507C6B"/>
    <w:rsid w:val="00511ACD"/>
    <w:rsid w:val="005137B1"/>
    <w:rsid w:val="00514B3F"/>
    <w:rsid w:val="00517E20"/>
    <w:rsid w:val="00532A43"/>
    <w:rsid w:val="00536331"/>
    <w:rsid w:val="005375BA"/>
    <w:rsid w:val="005408DC"/>
    <w:rsid w:val="00554690"/>
    <w:rsid w:val="00562E9C"/>
    <w:rsid w:val="005632CA"/>
    <w:rsid w:val="0056613E"/>
    <w:rsid w:val="00572EF5"/>
    <w:rsid w:val="0058115B"/>
    <w:rsid w:val="0058424C"/>
    <w:rsid w:val="005861B1"/>
    <w:rsid w:val="005869F5"/>
    <w:rsid w:val="0059180C"/>
    <w:rsid w:val="00592076"/>
    <w:rsid w:val="005A6210"/>
    <w:rsid w:val="005B2811"/>
    <w:rsid w:val="005B28ED"/>
    <w:rsid w:val="005B344D"/>
    <w:rsid w:val="005C0405"/>
    <w:rsid w:val="005C158D"/>
    <w:rsid w:val="005D5CD9"/>
    <w:rsid w:val="006000FF"/>
    <w:rsid w:val="006017B4"/>
    <w:rsid w:val="00605997"/>
    <w:rsid w:val="0061237C"/>
    <w:rsid w:val="00617A02"/>
    <w:rsid w:val="00637B9B"/>
    <w:rsid w:val="00643D5A"/>
    <w:rsid w:val="0065190A"/>
    <w:rsid w:val="00663046"/>
    <w:rsid w:val="006714C7"/>
    <w:rsid w:val="00673AF9"/>
    <w:rsid w:val="0068187A"/>
    <w:rsid w:val="00682A94"/>
    <w:rsid w:val="00683AF0"/>
    <w:rsid w:val="0069563E"/>
    <w:rsid w:val="00696D92"/>
    <w:rsid w:val="006A022E"/>
    <w:rsid w:val="006A6BEC"/>
    <w:rsid w:val="006B2979"/>
    <w:rsid w:val="006B4682"/>
    <w:rsid w:val="006B5C4C"/>
    <w:rsid w:val="006B711A"/>
    <w:rsid w:val="006C007D"/>
    <w:rsid w:val="006C4225"/>
    <w:rsid w:val="006C61EF"/>
    <w:rsid w:val="006C7950"/>
    <w:rsid w:val="006D7894"/>
    <w:rsid w:val="006E0B6B"/>
    <w:rsid w:val="006E32C2"/>
    <w:rsid w:val="006E3767"/>
    <w:rsid w:val="006E7416"/>
    <w:rsid w:val="006F78B2"/>
    <w:rsid w:val="007007F4"/>
    <w:rsid w:val="0070144F"/>
    <w:rsid w:val="00701AB7"/>
    <w:rsid w:val="00706B4D"/>
    <w:rsid w:val="00707F8A"/>
    <w:rsid w:val="0072703D"/>
    <w:rsid w:val="007505FA"/>
    <w:rsid w:val="00752BA0"/>
    <w:rsid w:val="00753936"/>
    <w:rsid w:val="00767890"/>
    <w:rsid w:val="00783677"/>
    <w:rsid w:val="00784391"/>
    <w:rsid w:val="007852C3"/>
    <w:rsid w:val="007870FA"/>
    <w:rsid w:val="00794017"/>
    <w:rsid w:val="00796040"/>
    <w:rsid w:val="00797934"/>
    <w:rsid w:val="007A0F2C"/>
    <w:rsid w:val="007C35DD"/>
    <w:rsid w:val="007C40D9"/>
    <w:rsid w:val="007C5DE5"/>
    <w:rsid w:val="007D7137"/>
    <w:rsid w:val="007E4801"/>
    <w:rsid w:val="007E4EC5"/>
    <w:rsid w:val="007E7794"/>
    <w:rsid w:val="007F3A43"/>
    <w:rsid w:val="007F7A5A"/>
    <w:rsid w:val="00812FE3"/>
    <w:rsid w:val="00824A6C"/>
    <w:rsid w:val="00825C81"/>
    <w:rsid w:val="00830704"/>
    <w:rsid w:val="0083437E"/>
    <w:rsid w:val="00841CD6"/>
    <w:rsid w:val="00845A15"/>
    <w:rsid w:val="008461A2"/>
    <w:rsid w:val="00852EB0"/>
    <w:rsid w:val="008653EB"/>
    <w:rsid w:val="008773D9"/>
    <w:rsid w:val="00877FDF"/>
    <w:rsid w:val="00883460"/>
    <w:rsid w:val="008839EF"/>
    <w:rsid w:val="00891CA9"/>
    <w:rsid w:val="00895BE3"/>
    <w:rsid w:val="008A1A54"/>
    <w:rsid w:val="008A1B10"/>
    <w:rsid w:val="008A53CE"/>
    <w:rsid w:val="008B1248"/>
    <w:rsid w:val="008B2073"/>
    <w:rsid w:val="008D440B"/>
    <w:rsid w:val="008E0B53"/>
    <w:rsid w:val="008E30BA"/>
    <w:rsid w:val="008E68F4"/>
    <w:rsid w:val="008F10BA"/>
    <w:rsid w:val="008F1D71"/>
    <w:rsid w:val="008F637A"/>
    <w:rsid w:val="0090240C"/>
    <w:rsid w:val="009048F5"/>
    <w:rsid w:val="009052D1"/>
    <w:rsid w:val="0090534E"/>
    <w:rsid w:val="00906505"/>
    <w:rsid w:val="00922E66"/>
    <w:rsid w:val="00924615"/>
    <w:rsid w:val="00925999"/>
    <w:rsid w:val="00926224"/>
    <w:rsid w:val="00926E89"/>
    <w:rsid w:val="00936612"/>
    <w:rsid w:val="009401E7"/>
    <w:rsid w:val="0094120F"/>
    <w:rsid w:val="009519AE"/>
    <w:rsid w:val="009644CF"/>
    <w:rsid w:val="00980C02"/>
    <w:rsid w:val="00981C04"/>
    <w:rsid w:val="0099168F"/>
    <w:rsid w:val="009A4120"/>
    <w:rsid w:val="009A4D6C"/>
    <w:rsid w:val="009A74B8"/>
    <w:rsid w:val="009B1BE9"/>
    <w:rsid w:val="009B28CB"/>
    <w:rsid w:val="009C019A"/>
    <w:rsid w:val="009C0CCC"/>
    <w:rsid w:val="009C1126"/>
    <w:rsid w:val="009C504C"/>
    <w:rsid w:val="009D3030"/>
    <w:rsid w:val="009E43E5"/>
    <w:rsid w:val="009E4C39"/>
    <w:rsid w:val="009F0C8F"/>
    <w:rsid w:val="00A0087A"/>
    <w:rsid w:val="00A20C68"/>
    <w:rsid w:val="00A346CC"/>
    <w:rsid w:val="00A37AFD"/>
    <w:rsid w:val="00A44D89"/>
    <w:rsid w:val="00A546D4"/>
    <w:rsid w:val="00A54F3E"/>
    <w:rsid w:val="00A61BBA"/>
    <w:rsid w:val="00A71012"/>
    <w:rsid w:val="00A83E3F"/>
    <w:rsid w:val="00A87BB7"/>
    <w:rsid w:val="00A90673"/>
    <w:rsid w:val="00A93EE4"/>
    <w:rsid w:val="00AB1721"/>
    <w:rsid w:val="00AC3463"/>
    <w:rsid w:val="00AC4E16"/>
    <w:rsid w:val="00AC74C7"/>
    <w:rsid w:val="00AF5336"/>
    <w:rsid w:val="00AF7EDE"/>
    <w:rsid w:val="00B0287B"/>
    <w:rsid w:val="00B03FD6"/>
    <w:rsid w:val="00B04494"/>
    <w:rsid w:val="00B0470E"/>
    <w:rsid w:val="00B07532"/>
    <w:rsid w:val="00B07E03"/>
    <w:rsid w:val="00B11940"/>
    <w:rsid w:val="00B1399D"/>
    <w:rsid w:val="00B273E1"/>
    <w:rsid w:val="00B3588B"/>
    <w:rsid w:val="00B36E3B"/>
    <w:rsid w:val="00B37AC3"/>
    <w:rsid w:val="00B4047A"/>
    <w:rsid w:val="00B53C92"/>
    <w:rsid w:val="00B658CB"/>
    <w:rsid w:val="00B66934"/>
    <w:rsid w:val="00B671BE"/>
    <w:rsid w:val="00B77474"/>
    <w:rsid w:val="00B811BE"/>
    <w:rsid w:val="00B81663"/>
    <w:rsid w:val="00B84648"/>
    <w:rsid w:val="00B87563"/>
    <w:rsid w:val="00B91512"/>
    <w:rsid w:val="00BA4C6F"/>
    <w:rsid w:val="00BB200F"/>
    <w:rsid w:val="00BB7F8F"/>
    <w:rsid w:val="00BD00E6"/>
    <w:rsid w:val="00BD2DAA"/>
    <w:rsid w:val="00BD5DDD"/>
    <w:rsid w:val="00BE0996"/>
    <w:rsid w:val="00BE69A2"/>
    <w:rsid w:val="00BF1662"/>
    <w:rsid w:val="00C0054B"/>
    <w:rsid w:val="00C100C7"/>
    <w:rsid w:val="00C17568"/>
    <w:rsid w:val="00C17DBA"/>
    <w:rsid w:val="00C21B1C"/>
    <w:rsid w:val="00C314E2"/>
    <w:rsid w:val="00C330E1"/>
    <w:rsid w:val="00C37AC4"/>
    <w:rsid w:val="00C433CE"/>
    <w:rsid w:val="00C45FB7"/>
    <w:rsid w:val="00C51733"/>
    <w:rsid w:val="00C66495"/>
    <w:rsid w:val="00C67A82"/>
    <w:rsid w:val="00C7049A"/>
    <w:rsid w:val="00C824AF"/>
    <w:rsid w:val="00C8459B"/>
    <w:rsid w:val="00C85DB6"/>
    <w:rsid w:val="00C9129A"/>
    <w:rsid w:val="00CB25D8"/>
    <w:rsid w:val="00CD08B9"/>
    <w:rsid w:val="00CD0E60"/>
    <w:rsid w:val="00CD0F1D"/>
    <w:rsid w:val="00CD6370"/>
    <w:rsid w:val="00CF235B"/>
    <w:rsid w:val="00CF4B25"/>
    <w:rsid w:val="00D02671"/>
    <w:rsid w:val="00D33E73"/>
    <w:rsid w:val="00D44DFA"/>
    <w:rsid w:val="00D5530C"/>
    <w:rsid w:val="00D553DD"/>
    <w:rsid w:val="00D57DC0"/>
    <w:rsid w:val="00D600A8"/>
    <w:rsid w:val="00D62CA9"/>
    <w:rsid w:val="00D6516A"/>
    <w:rsid w:val="00D86385"/>
    <w:rsid w:val="00D87731"/>
    <w:rsid w:val="00D93F7B"/>
    <w:rsid w:val="00DA007A"/>
    <w:rsid w:val="00DA1C4D"/>
    <w:rsid w:val="00DB2D3A"/>
    <w:rsid w:val="00DB44BB"/>
    <w:rsid w:val="00DB4677"/>
    <w:rsid w:val="00DB6F1D"/>
    <w:rsid w:val="00DC06A2"/>
    <w:rsid w:val="00DC3A0C"/>
    <w:rsid w:val="00DD3EA7"/>
    <w:rsid w:val="00DE57FE"/>
    <w:rsid w:val="00E16C52"/>
    <w:rsid w:val="00E20A0B"/>
    <w:rsid w:val="00E20E56"/>
    <w:rsid w:val="00E20F3B"/>
    <w:rsid w:val="00E36450"/>
    <w:rsid w:val="00E36E19"/>
    <w:rsid w:val="00E41BF9"/>
    <w:rsid w:val="00E43C82"/>
    <w:rsid w:val="00E4706C"/>
    <w:rsid w:val="00E5053A"/>
    <w:rsid w:val="00E53AC3"/>
    <w:rsid w:val="00E53B4D"/>
    <w:rsid w:val="00E61230"/>
    <w:rsid w:val="00E65F56"/>
    <w:rsid w:val="00E7293F"/>
    <w:rsid w:val="00E92F10"/>
    <w:rsid w:val="00EA15DF"/>
    <w:rsid w:val="00EA50C7"/>
    <w:rsid w:val="00EB500A"/>
    <w:rsid w:val="00EB5CCB"/>
    <w:rsid w:val="00EB632F"/>
    <w:rsid w:val="00EC5683"/>
    <w:rsid w:val="00EC784F"/>
    <w:rsid w:val="00ED55D0"/>
    <w:rsid w:val="00EE669C"/>
    <w:rsid w:val="00F06B19"/>
    <w:rsid w:val="00F1521B"/>
    <w:rsid w:val="00F211B8"/>
    <w:rsid w:val="00F24D7A"/>
    <w:rsid w:val="00F327A4"/>
    <w:rsid w:val="00F329C0"/>
    <w:rsid w:val="00F33FD0"/>
    <w:rsid w:val="00F414A2"/>
    <w:rsid w:val="00F43308"/>
    <w:rsid w:val="00F44FD5"/>
    <w:rsid w:val="00F73273"/>
    <w:rsid w:val="00F77A00"/>
    <w:rsid w:val="00F84128"/>
    <w:rsid w:val="00F938E4"/>
    <w:rsid w:val="00F93A2B"/>
    <w:rsid w:val="00F93F65"/>
    <w:rsid w:val="00F956CF"/>
    <w:rsid w:val="00FA35E5"/>
    <w:rsid w:val="00FB183F"/>
    <w:rsid w:val="00FB2F39"/>
    <w:rsid w:val="00FB6F13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B799469E-1E82-4120-AC0F-9EFEB4B0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68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0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0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20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0C68"/>
    <w:pPr>
      <w:keepNext/>
      <w:jc w:val="center"/>
      <w:outlineLvl w:val="5"/>
    </w:pPr>
    <w:rPr>
      <w:rFonts w:eastAsia="Times New Roman" w:cs="Titr"/>
      <w:szCs w:val="4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0C68"/>
    <w:pPr>
      <w:keepNext/>
      <w:jc w:val="lowKashida"/>
      <w:outlineLvl w:val="6"/>
    </w:pPr>
    <w:rPr>
      <w:rFonts w:eastAsia="Times New Roman" w:cs="Lotus"/>
      <w:b/>
      <w:bCs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C68"/>
    <w:rPr>
      <w:rFonts w:ascii="Cambria" w:eastAsia="Times New Roman" w:hAnsi="Cambria" w:cs="Times New Roman"/>
      <w:b/>
      <w:bCs/>
      <w:kern w:val="32"/>
      <w:sz w:val="32"/>
      <w:szCs w:val="32"/>
      <w:lang w:eastAsia="zh-CN" w:bidi="fa-IR"/>
    </w:rPr>
  </w:style>
  <w:style w:type="character" w:customStyle="1" w:styleId="Heading3Char">
    <w:name w:val="Heading 3 Char"/>
    <w:link w:val="Heading3"/>
    <w:rsid w:val="00A20C68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A20C68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A20C68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A20C68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A20C68"/>
    <w:rPr>
      <w:rFonts w:ascii="Times New Roman" w:eastAsia="Times New Roman" w:hAnsi="Times New Roman" w:cs="Lotus"/>
      <w:b/>
      <w:bCs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5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8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CF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dmin@IRHK.i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Mohsen</cp:lastModifiedBy>
  <cp:revision>7</cp:revision>
  <dcterms:created xsi:type="dcterms:W3CDTF">2016-10-07T07:43:00Z</dcterms:created>
  <dcterms:modified xsi:type="dcterms:W3CDTF">2017-01-08T21:20:00Z</dcterms:modified>
</cp:coreProperties>
</file>